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6"/>
      </w:tblGrid>
      <w:tr w:rsidR="00C015A2" w:rsidTr="00432605">
        <w:trPr>
          <w:trHeight w:val="1160"/>
        </w:trPr>
        <w:tc>
          <w:tcPr>
            <w:tcW w:w="3085" w:type="dxa"/>
            <w:vMerge w:val="restart"/>
          </w:tcPr>
          <w:p w:rsidR="00C015A2" w:rsidRDefault="00C015A2" w:rsidP="00805931">
            <w:pPr>
              <w:spacing w:line="259" w:lineRule="auto"/>
              <w:rPr>
                <w:rFonts w:ascii="Franklin Gothic Medium Cond" w:hAnsi="Franklin Gothic Medium Cond" w:cstheme="majorHAnsi"/>
                <w:sz w:val="24"/>
                <w:szCs w:val="24"/>
              </w:rPr>
            </w:pPr>
            <w:r>
              <w:rPr>
                <w:rFonts w:ascii="Franklin Gothic Medium Cond" w:hAnsi="Franklin Gothic Medium Cond" w:cstheme="maj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46355</wp:posOffset>
                  </wp:positionV>
                  <wp:extent cx="1750695" cy="1757680"/>
                  <wp:effectExtent l="19050" t="0" r="1905" b="0"/>
                  <wp:wrapThrough wrapText="bothSides">
                    <wp:wrapPolygon edited="0">
                      <wp:start x="-235" y="0"/>
                      <wp:lineTo x="-235" y="21303"/>
                      <wp:lineTo x="21624" y="21303"/>
                      <wp:lineTo x="21624" y="0"/>
                      <wp:lineTo x="-235" y="0"/>
                    </wp:wrapPolygon>
                  </wp:wrapThrough>
                  <wp:docPr id="1" name="Image 0" descr="20170713_15435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713_154359_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5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6" w:type="dxa"/>
          </w:tcPr>
          <w:p w:rsidR="00C015A2" w:rsidRDefault="00C015A2" w:rsidP="00805931">
            <w:pPr>
              <w:spacing w:line="259" w:lineRule="auto"/>
              <w:jc w:val="right"/>
              <w:rPr>
                <w:rFonts w:ascii="Franklin Gothic Medium Cond" w:hAnsi="Franklin Gothic Medium Cond" w:cstheme="majorHAnsi"/>
                <w:sz w:val="24"/>
                <w:szCs w:val="24"/>
              </w:rPr>
            </w:pPr>
          </w:p>
        </w:tc>
      </w:tr>
      <w:tr w:rsidR="00C015A2" w:rsidTr="00432605">
        <w:trPr>
          <w:trHeight w:val="1701"/>
        </w:trPr>
        <w:tc>
          <w:tcPr>
            <w:tcW w:w="3085" w:type="dxa"/>
            <w:vMerge/>
          </w:tcPr>
          <w:p w:rsidR="00C015A2" w:rsidRDefault="00C015A2" w:rsidP="00805931">
            <w:pPr>
              <w:spacing w:line="259" w:lineRule="auto"/>
              <w:rPr>
                <w:rFonts w:ascii="Franklin Gothic Medium Cond" w:hAnsi="Franklin Gothic Medium Cond" w:cstheme="majorHAnsi"/>
                <w:sz w:val="24"/>
                <w:szCs w:val="24"/>
              </w:rPr>
            </w:pPr>
          </w:p>
        </w:tc>
        <w:tc>
          <w:tcPr>
            <w:tcW w:w="6126" w:type="dxa"/>
          </w:tcPr>
          <w:p w:rsidR="00C015A2" w:rsidRDefault="00C015A2" w:rsidP="00805931">
            <w:pPr>
              <w:spacing w:line="259" w:lineRule="auto"/>
              <w:rPr>
                <w:rFonts w:ascii="Franklin Gothic Medium Cond" w:hAnsi="Franklin Gothic Medium Cond" w:cstheme="majorHAnsi"/>
                <w:sz w:val="24"/>
                <w:szCs w:val="24"/>
              </w:rPr>
            </w:pPr>
          </w:p>
          <w:p w:rsidR="00C015A2" w:rsidRPr="00C015A2" w:rsidRDefault="00C015A2" w:rsidP="00805931">
            <w:pPr>
              <w:spacing w:line="259" w:lineRule="auto"/>
              <w:rPr>
                <w:rFonts w:ascii="Franklin Gothic Medium Cond" w:hAnsi="Franklin Gothic Medium Cond" w:cstheme="majorHAnsi"/>
                <w:sz w:val="24"/>
                <w:szCs w:val="24"/>
              </w:rPr>
            </w:pPr>
            <w:r w:rsidRPr="00C015A2">
              <w:rPr>
                <w:rFonts w:ascii="Franklin Gothic Medium Cond" w:hAnsi="Franklin Gothic Medium Cond" w:cstheme="majorHAnsi"/>
                <w:sz w:val="24"/>
                <w:szCs w:val="24"/>
              </w:rPr>
              <w:t>Adeline Gasnier</w:t>
            </w:r>
          </w:p>
          <w:p w:rsidR="00C015A2" w:rsidRPr="00C015A2" w:rsidRDefault="00C015A2" w:rsidP="00805931">
            <w:pPr>
              <w:spacing w:line="259" w:lineRule="auto"/>
              <w:rPr>
                <w:rFonts w:ascii="Franklin Gothic Medium Cond" w:hAnsi="Franklin Gothic Medium Cond" w:cstheme="majorHAnsi"/>
                <w:sz w:val="24"/>
                <w:szCs w:val="24"/>
              </w:rPr>
            </w:pPr>
            <w:r w:rsidRPr="00C015A2">
              <w:rPr>
                <w:rFonts w:ascii="Franklin Gothic Medium Cond" w:hAnsi="Franklin Gothic Medium Cond" w:cstheme="majorHAnsi"/>
                <w:sz w:val="24"/>
                <w:szCs w:val="24"/>
              </w:rPr>
              <w:t>30 rue de l’Échiquier - 75010 Paris</w:t>
            </w:r>
          </w:p>
          <w:p w:rsidR="00C015A2" w:rsidRPr="00C015A2" w:rsidRDefault="00C015A2" w:rsidP="00805931">
            <w:pPr>
              <w:spacing w:line="259" w:lineRule="auto"/>
              <w:rPr>
                <w:rFonts w:ascii="Franklin Gothic Medium Cond" w:hAnsi="Franklin Gothic Medium Cond" w:cstheme="majorHAnsi"/>
                <w:sz w:val="24"/>
                <w:szCs w:val="24"/>
              </w:rPr>
            </w:pPr>
            <w:r w:rsidRPr="00C015A2">
              <w:rPr>
                <w:rFonts w:ascii="Franklin Gothic Medium Cond" w:hAnsi="Franklin Gothic Medium Cond" w:cstheme="majorHAnsi"/>
                <w:sz w:val="24"/>
                <w:szCs w:val="24"/>
              </w:rPr>
              <w:t>Tél. : 06 89 34 09 53</w:t>
            </w:r>
          </w:p>
          <w:p w:rsidR="00C015A2" w:rsidRPr="00C015A2" w:rsidRDefault="00C015A2" w:rsidP="00805931">
            <w:pPr>
              <w:spacing w:line="259" w:lineRule="auto"/>
              <w:rPr>
                <w:rFonts w:ascii="Franklin Gothic Medium Cond" w:hAnsi="Franklin Gothic Medium Cond" w:cstheme="majorHAnsi"/>
                <w:sz w:val="24"/>
                <w:szCs w:val="24"/>
              </w:rPr>
            </w:pPr>
            <w:r w:rsidRPr="00C015A2">
              <w:rPr>
                <w:rFonts w:ascii="Franklin Gothic Medium Cond" w:hAnsi="Franklin Gothic Medium Cond" w:cstheme="majorHAnsi"/>
                <w:sz w:val="24"/>
                <w:szCs w:val="24"/>
              </w:rPr>
              <w:t>Mél. : adeliga@hotmail.com</w:t>
            </w:r>
          </w:p>
          <w:p w:rsidR="00C015A2" w:rsidRDefault="00C015A2" w:rsidP="00805931">
            <w:pPr>
              <w:spacing w:line="259" w:lineRule="auto"/>
              <w:rPr>
                <w:rFonts w:ascii="Franklin Gothic Medium Cond" w:hAnsi="Franklin Gothic Medium Cond" w:cstheme="majorHAnsi"/>
                <w:sz w:val="24"/>
                <w:szCs w:val="24"/>
              </w:rPr>
            </w:pPr>
            <w:r w:rsidRPr="00C015A2">
              <w:rPr>
                <w:rFonts w:ascii="Franklin Gothic Medium Cond" w:hAnsi="Franklin Gothic Medium Cond" w:cstheme="majorHAnsi"/>
                <w:sz w:val="24"/>
                <w:szCs w:val="24"/>
              </w:rPr>
              <w:t>6 déc. 1980 (3</w:t>
            </w:r>
            <w:r w:rsidR="00E0059E">
              <w:rPr>
                <w:rFonts w:ascii="Franklin Gothic Medium Cond" w:hAnsi="Franklin Gothic Medium Cond" w:cstheme="majorHAnsi"/>
                <w:sz w:val="24"/>
                <w:szCs w:val="24"/>
              </w:rPr>
              <w:t>6</w:t>
            </w:r>
            <w:r w:rsidRPr="00C015A2">
              <w:rPr>
                <w:rFonts w:ascii="Franklin Gothic Medium Cond" w:hAnsi="Franklin Gothic Medium Cond" w:cstheme="majorHAnsi"/>
                <w:sz w:val="24"/>
                <w:szCs w:val="24"/>
              </w:rPr>
              <w:t xml:space="preserve"> ans) - célibataire.</w:t>
            </w:r>
          </w:p>
        </w:tc>
      </w:tr>
    </w:tbl>
    <w:p w:rsidR="00FE61A7" w:rsidRPr="006F6334" w:rsidRDefault="00FE61A7" w:rsidP="00805931">
      <w:pPr>
        <w:rPr>
          <w:rFonts w:ascii="Franklin Gothic Medium Cond" w:hAnsi="Franklin Gothic Medium Cond" w:cstheme="majorHAnsi"/>
          <w:sz w:val="28"/>
          <w:szCs w:val="28"/>
        </w:rPr>
      </w:pPr>
      <w:r w:rsidRPr="006F6334">
        <w:rPr>
          <w:rFonts w:ascii="Franklin Gothic Medium Cond" w:hAnsi="Franklin Gothic Medium Cond" w:cstheme="majorHAnsi"/>
          <w:sz w:val="22"/>
          <w:szCs w:val="22"/>
        </w:rPr>
        <w:t>--------------------------------------------------------------------------------------------------------------------------------------</w:t>
      </w:r>
      <w:r w:rsidR="00C015A2">
        <w:rPr>
          <w:rFonts w:ascii="Franklin Gothic Medium Cond" w:hAnsi="Franklin Gothic Medium Cond" w:cstheme="majorHAnsi"/>
          <w:sz w:val="22"/>
          <w:szCs w:val="22"/>
        </w:rPr>
        <w:t>--------</w:t>
      </w:r>
    </w:p>
    <w:p w:rsidR="00FE61A7" w:rsidRPr="006F6334" w:rsidRDefault="00FE61A7" w:rsidP="00805931">
      <w:pPr>
        <w:rPr>
          <w:rFonts w:ascii="Franklin Gothic Medium Cond" w:hAnsi="Franklin Gothic Medium Cond" w:cstheme="majorHAnsi"/>
          <w:b/>
          <w:sz w:val="28"/>
          <w:szCs w:val="28"/>
        </w:rPr>
      </w:pPr>
      <w:r w:rsidRPr="006F6334">
        <w:rPr>
          <w:rFonts w:ascii="Franklin Gothic Medium Cond" w:hAnsi="Franklin Gothic Medium Cond" w:cstheme="majorHAnsi"/>
          <w:b/>
          <w:sz w:val="28"/>
          <w:szCs w:val="28"/>
        </w:rPr>
        <w:t>EXP</w:t>
      </w:r>
      <w:r w:rsidR="006F6334">
        <w:rPr>
          <w:rFonts w:ascii="Franklin Gothic Medium Cond" w:hAnsi="Franklin Gothic Medium Cond" w:cstheme="majorHAnsi"/>
          <w:b/>
          <w:sz w:val="28"/>
          <w:szCs w:val="28"/>
        </w:rPr>
        <w:t>É</w:t>
      </w:r>
      <w:r w:rsidRPr="006F6334">
        <w:rPr>
          <w:rFonts w:ascii="Franklin Gothic Medium Cond" w:hAnsi="Franklin Gothic Medium Cond" w:cstheme="majorHAnsi"/>
          <w:b/>
          <w:sz w:val="28"/>
          <w:szCs w:val="28"/>
        </w:rPr>
        <w:t>RIENCES PROFESSIONNELLES</w:t>
      </w:r>
    </w:p>
    <w:p w:rsidR="00C015A2" w:rsidRPr="006F6334" w:rsidRDefault="00C015A2" w:rsidP="00805931">
      <w:pPr>
        <w:rPr>
          <w:rFonts w:ascii="Franklin Gothic Medium Cond" w:hAnsi="Franklin Gothic Medium Cond" w:cstheme="majorHAnsi"/>
          <w:sz w:val="28"/>
          <w:szCs w:val="28"/>
        </w:rPr>
      </w:pPr>
      <w:r w:rsidRPr="006F6334">
        <w:rPr>
          <w:rFonts w:ascii="Franklin Gothic Medium Cond" w:hAnsi="Franklin Gothic Medium Cond" w:cstheme="majorHAnsi"/>
          <w:sz w:val="22"/>
          <w:szCs w:val="22"/>
        </w:rPr>
        <w:t>--------------------------------------------------------------------------------------------------------------------------------------</w:t>
      </w:r>
      <w:r>
        <w:rPr>
          <w:rFonts w:ascii="Franklin Gothic Medium Cond" w:hAnsi="Franklin Gothic Medium Cond" w:cstheme="majorHAnsi"/>
          <w:sz w:val="22"/>
          <w:szCs w:val="22"/>
        </w:rPr>
        <w:t>--------</w:t>
      </w:r>
    </w:p>
    <w:p w:rsidR="00E33E2D" w:rsidRPr="0056004C" w:rsidRDefault="00E33E2D" w:rsidP="00805931">
      <w:pPr>
        <w:rPr>
          <w:rFonts w:ascii="Franklin Gothic Medium Cond" w:hAnsi="Franklin Gothic Medium Cond" w:cstheme="majorHAnsi"/>
          <w:sz w:val="20"/>
          <w:szCs w:val="20"/>
        </w:rPr>
      </w:pPr>
    </w:p>
    <w:p w:rsidR="00340965" w:rsidRPr="006F6334" w:rsidRDefault="00AE1EB2" w:rsidP="00805931">
      <w:pPr>
        <w:rPr>
          <w:rFonts w:ascii="Franklin Gothic Medium Cond" w:hAnsi="Franklin Gothic Medium Cond" w:cstheme="majorHAnsi"/>
          <w:b/>
          <w:sz w:val="28"/>
          <w:szCs w:val="28"/>
        </w:rPr>
      </w:pPr>
      <w:r w:rsidRPr="006F6334">
        <w:rPr>
          <w:rFonts w:ascii="Franklin Gothic Medium Cond" w:hAnsi="Franklin Gothic Medium Cond" w:cstheme="majorHAnsi"/>
          <w:b/>
          <w:sz w:val="28"/>
          <w:szCs w:val="28"/>
        </w:rPr>
        <w:t xml:space="preserve">Rédactrice </w:t>
      </w:r>
      <w:r w:rsidRPr="006F6334">
        <w:rPr>
          <w:rFonts w:ascii="Franklin Gothic Medium Cond" w:hAnsi="Franklin Gothic Medium Cond" w:cstheme="majorHAnsi"/>
          <w:sz w:val="28"/>
          <w:szCs w:val="28"/>
        </w:rPr>
        <w:t xml:space="preserve">/ </w:t>
      </w:r>
      <w:r w:rsidRPr="006F6334">
        <w:rPr>
          <w:rFonts w:ascii="Franklin Gothic Medium Cond" w:hAnsi="Franklin Gothic Medium Cond" w:cstheme="majorHAnsi"/>
          <w:color w:val="C00000"/>
          <w:sz w:val="28"/>
          <w:szCs w:val="28"/>
        </w:rPr>
        <w:t xml:space="preserve">parisART </w:t>
      </w:r>
      <w:r w:rsidRPr="006F6334">
        <w:rPr>
          <w:rFonts w:ascii="Franklin Gothic Medium Cond" w:hAnsi="Franklin Gothic Medium Cond" w:cstheme="majorHAnsi"/>
          <w:color w:val="000000" w:themeColor="text1"/>
          <w:sz w:val="28"/>
          <w:szCs w:val="28"/>
        </w:rPr>
        <w:t>(</w:t>
      </w:r>
      <w:hyperlink r:id="rId8" w:history="1">
        <w:r w:rsidR="00D3637B" w:rsidRPr="006F6334">
          <w:rPr>
            <w:rStyle w:val="Lienhypertexte"/>
            <w:rFonts w:ascii="Franklin Gothic Medium Cond" w:hAnsi="Franklin Gothic Medium Cond" w:cstheme="majorHAnsi"/>
            <w:color w:val="C00000"/>
            <w:sz w:val="28"/>
            <w:szCs w:val="28"/>
            <w:u w:val="none"/>
          </w:rPr>
          <w:t>www.</w:t>
        </w:r>
        <w:r w:rsidRPr="006F6334">
          <w:rPr>
            <w:rStyle w:val="Lienhypertexte"/>
            <w:rFonts w:ascii="Franklin Gothic Medium Cond" w:hAnsi="Franklin Gothic Medium Cond" w:cstheme="majorHAnsi"/>
            <w:color w:val="C00000"/>
            <w:sz w:val="28"/>
            <w:szCs w:val="28"/>
            <w:u w:val="none"/>
          </w:rPr>
          <w:t>par</w:t>
        </w:r>
        <w:r w:rsidR="009839BF" w:rsidRPr="006F6334">
          <w:rPr>
            <w:rStyle w:val="Lienhypertexte"/>
            <w:rFonts w:ascii="Franklin Gothic Medium Cond" w:hAnsi="Franklin Gothic Medium Cond" w:cstheme="majorHAnsi"/>
            <w:color w:val="C00000"/>
            <w:sz w:val="28"/>
            <w:szCs w:val="28"/>
            <w:u w:val="none"/>
          </w:rPr>
          <w:t>is-art.com</w:t>
        </w:r>
      </w:hyperlink>
      <w:r w:rsidR="009839BF" w:rsidRPr="006F6334">
        <w:rPr>
          <w:rFonts w:ascii="Franklin Gothic Medium Cond" w:hAnsi="Franklin Gothic Medium Cond" w:cstheme="majorHAnsi"/>
          <w:color w:val="000000" w:themeColor="text1"/>
          <w:sz w:val="28"/>
          <w:szCs w:val="28"/>
        </w:rPr>
        <w:t>)</w:t>
      </w:r>
      <w:r w:rsidR="009839BF" w:rsidRPr="006F6334">
        <w:rPr>
          <w:rFonts w:ascii="Franklin Gothic Medium Cond" w:hAnsi="Franklin Gothic Medium Cond" w:cstheme="majorHAnsi"/>
          <w:sz w:val="28"/>
          <w:szCs w:val="28"/>
        </w:rPr>
        <w:t xml:space="preserve"> / Paris / nov. 2016 - </w:t>
      </w:r>
      <w:r w:rsidRPr="006F6334">
        <w:rPr>
          <w:rFonts w:ascii="Franklin Gothic Medium Cond" w:hAnsi="Franklin Gothic Medium Cond" w:cstheme="majorHAnsi"/>
          <w:sz w:val="28"/>
          <w:szCs w:val="28"/>
        </w:rPr>
        <w:t>en cours</w:t>
      </w:r>
    </w:p>
    <w:p w:rsidR="00AE1EB2" w:rsidRPr="00E33E2D" w:rsidRDefault="008A6D7E" w:rsidP="00805931">
      <w:pPr>
        <w:rPr>
          <w:rFonts w:ascii="Franklin Gothic Medium Cond" w:hAnsi="Franklin Gothic Medium Cond" w:cstheme="majorHAnsi"/>
          <w:sz w:val="22"/>
          <w:szCs w:val="22"/>
          <w:vertAlign w:val="subscript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="00AE1EB2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Secteur</w:t>
      </w:r>
      <w:r w:rsidR="00906EA8" w:rsidRPr="00E33E2D">
        <w:rPr>
          <w:rFonts w:ascii="Franklin Gothic Medium Cond" w:hAnsi="Franklin Gothic Medium Cond" w:cstheme="majorHAnsi"/>
          <w:sz w:val="22"/>
          <w:szCs w:val="22"/>
        </w:rPr>
        <w:t> : site</w:t>
      </w:r>
      <w:r w:rsidR="00AE1EB2" w:rsidRPr="00E33E2D">
        <w:rPr>
          <w:rFonts w:ascii="Franklin Gothic Medium Cond" w:hAnsi="Franklin Gothic Medium Cond" w:cstheme="majorHAnsi"/>
          <w:sz w:val="22"/>
          <w:szCs w:val="22"/>
        </w:rPr>
        <w:t xml:space="preserve"> </w:t>
      </w:r>
      <w:r w:rsidR="00AE1EB2" w:rsidRPr="00E33E2D">
        <w:rPr>
          <w:rFonts w:ascii="Franklin Gothic Medium Cond" w:hAnsi="Franklin Gothic Medium Cond" w:cstheme="majorHAnsi"/>
          <w:i/>
          <w:sz w:val="22"/>
          <w:szCs w:val="22"/>
        </w:rPr>
        <w:t>pure player</w:t>
      </w:r>
      <w:r w:rsidR="00AE1EB2" w:rsidRPr="00E33E2D">
        <w:rPr>
          <w:rFonts w:ascii="Franklin Gothic Medium Cond" w:hAnsi="Franklin Gothic Medium Cond" w:cstheme="majorHAnsi"/>
          <w:sz w:val="22"/>
          <w:szCs w:val="22"/>
        </w:rPr>
        <w:t xml:space="preserve"> consacré à l’actualité </w:t>
      </w:r>
      <w:r w:rsidR="00575ABC" w:rsidRPr="00E33E2D">
        <w:rPr>
          <w:rFonts w:ascii="Franklin Gothic Medium Cond" w:hAnsi="Franklin Gothic Medium Cond" w:cstheme="majorHAnsi"/>
          <w:sz w:val="22"/>
          <w:szCs w:val="22"/>
        </w:rPr>
        <w:t xml:space="preserve">culturelle et </w:t>
      </w:r>
      <w:r w:rsidR="00AE1EB2" w:rsidRPr="00E33E2D">
        <w:rPr>
          <w:rFonts w:ascii="Franklin Gothic Medium Cond" w:hAnsi="Franklin Gothic Medium Cond" w:cstheme="majorHAnsi"/>
          <w:sz w:val="22"/>
          <w:szCs w:val="22"/>
        </w:rPr>
        <w:t>artistique (art, danse, design, photo)</w:t>
      </w:r>
      <w:r w:rsidR="009A1F67" w:rsidRPr="00E33E2D">
        <w:rPr>
          <w:rFonts w:ascii="Franklin Gothic Medium Cond" w:hAnsi="Franklin Gothic Medium Cond" w:cstheme="majorHAnsi"/>
          <w:sz w:val="22"/>
          <w:szCs w:val="22"/>
        </w:rPr>
        <w:t>.</w:t>
      </w:r>
    </w:p>
    <w:p w:rsidR="00AE1EB2" w:rsidRPr="00E33E2D" w:rsidRDefault="008A6D7E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="00AE1EB2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Fonctions</w:t>
      </w:r>
      <w:r w:rsidR="00AE1EB2" w:rsidRPr="00E33E2D">
        <w:rPr>
          <w:rFonts w:ascii="Franklin Gothic Medium Cond" w:hAnsi="Franklin Gothic Medium Cond" w:cstheme="majorHAnsi"/>
          <w:sz w:val="22"/>
          <w:szCs w:val="22"/>
        </w:rPr>
        <w:t xml:space="preserve"> : </w:t>
      </w:r>
    </w:p>
    <w:p w:rsidR="00AE1EB2" w:rsidRPr="00E33E2D" w:rsidRDefault="00AE1EB2" w:rsidP="00805931">
      <w:pPr>
        <w:ind w:left="708"/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- </w:t>
      </w:r>
      <w:r w:rsidR="00705A17" w:rsidRPr="00E33E2D">
        <w:rPr>
          <w:rFonts w:ascii="Franklin Gothic Medium Cond" w:hAnsi="Franklin Gothic Medium Cond" w:cstheme="majorHAnsi"/>
          <w:sz w:val="22"/>
          <w:szCs w:val="22"/>
        </w:rPr>
        <w:t>R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édaction et mise en ligne de </w:t>
      </w:r>
      <w:r w:rsidR="009A462D" w:rsidRPr="00E33E2D">
        <w:rPr>
          <w:rFonts w:ascii="Franklin Gothic Medium Cond" w:hAnsi="Franklin Gothic Medium Cond" w:cstheme="majorHAnsi"/>
          <w:sz w:val="22"/>
          <w:szCs w:val="22"/>
        </w:rPr>
        <w:t xml:space="preserve">notices </w:t>
      </w:r>
      <w:r w:rsidR="00AF3651" w:rsidRPr="00E33E2D">
        <w:rPr>
          <w:rFonts w:ascii="Franklin Gothic Medium Cond" w:hAnsi="Franklin Gothic Medium Cond" w:cstheme="majorHAnsi"/>
          <w:sz w:val="22"/>
          <w:szCs w:val="22"/>
        </w:rPr>
        <w:t>de créateurs</w:t>
      </w:r>
      <w:r w:rsidR="009A462D" w:rsidRPr="00E33E2D">
        <w:rPr>
          <w:rFonts w:ascii="Franklin Gothic Medium Cond" w:hAnsi="Franklin Gothic Medium Cond" w:cstheme="majorHAnsi"/>
          <w:sz w:val="22"/>
          <w:szCs w:val="22"/>
        </w:rPr>
        <w:t xml:space="preserve"> (</w:t>
      </w:r>
      <w:r w:rsidR="00AF3651" w:rsidRPr="00E33E2D">
        <w:rPr>
          <w:rFonts w:ascii="Franklin Gothic Medium Cond" w:hAnsi="Franklin Gothic Medium Cond" w:cstheme="majorHAnsi"/>
          <w:sz w:val="22"/>
          <w:szCs w:val="22"/>
        </w:rPr>
        <w:t>présentations biographiques d’artistes</w:t>
      </w:r>
      <w:r w:rsidR="009A462D" w:rsidRPr="00E33E2D">
        <w:rPr>
          <w:rFonts w:ascii="Franklin Gothic Medium Cond" w:hAnsi="Franklin Gothic Medium Cond" w:cstheme="majorHAnsi"/>
          <w:sz w:val="22"/>
          <w:szCs w:val="22"/>
        </w:rPr>
        <w:t>) et de lieux (</w:t>
      </w:r>
      <w:r w:rsidR="00AF3651" w:rsidRPr="00E33E2D">
        <w:rPr>
          <w:rFonts w:ascii="Franklin Gothic Medium Cond" w:hAnsi="Franklin Gothic Medium Cond" w:cstheme="majorHAnsi"/>
          <w:sz w:val="22"/>
          <w:szCs w:val="22"/>
        </w:rPr>
        <w:t xml:space="preserve">présentations de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galeries, musées, centres d’art…).</w:t>
      </w:r>
    </w:p>
    <w:p w:rsidR="00AE1EB2" w:rsidRPr="00E33E2D" w:rsidRDefault="00AE1EB2" w:rsidP="00805931">
      <w:pPr>
        <w:ind w:left="708"/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- </w:t>
      </w:r>
      <w:r w:rsidR="009A1F67" w:rsidRPr="00E33E2D">
        <w:rPr>
          <w:rFonts w:ascii="Franklin Gothic Medium Cond" w:hAnsi="Franklin Gothic Medium Cond" w:cstheme="majorHAnsi"/>
          <w:sz w:val="22"/>
          <w:szCs w:val="22"/>
        </w:rPr>
        <w:t>É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criture répondant aux règles de SEO (</w:t>
      </w:r>
      <w:r w:rsidRPr="00E33E2D">
        <w:rPr>
          <w:rFonts w:ascii="Franklin Gothic Medium Cond" w:hAnsi="Franklin Gothic Medium Cond" w:cstheme="majorHAnsi"/>
          <w:i/>
          <w:sz w:val="22"/>
          <w:szCs w:val="22"/>
        </w:rPr>
        <w:t>Search Engine Optimization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)</w:t>
      </w:r>
      <w:r w:rsidR="008C78EF">
        <w:rPr>
          <w:rFonts w:ascii="Franklin Gothic Medium Cond" w:hAnsi="Franklin Gothic Medium Cond" w:cstheme="majorHAnsi"/>
          <w:sz w:val="22"/>
          <w:szCs w:val="22"/>
        </w:rPr>
        <w:t xml:space="preserve">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: mots-clefs, titres, m</w:t>
      </w:r>
      <w:r w:rsidR="009A1F67" w:rsidRPr="00E33E2D">
        <w:rPr>
          <w:rFonts w:ascii="Franklin Gothic Medium Cond" w:hAnsi="Franklin Gothic Medium Cond" w:cstheme="majorHAnsi"/>
          <w:sz w:val="22"/>
          <w:szCs w:val="22"/>
        </w:rPr>
        <w:t>é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ta</w:t>
      </w:r>
      <w:r w:rsidR="009A1F67" w:rsidRPr="00E33E2D">
        <w:rPr>
          <w:rFonts w:ascii="Franklin Gothic Medium Cond" w:hAnsi="Franklin Gothic Medium Cond" w:cstheme="majorHAnsi"/>
          <w:sz w:val="22"/>
          <w:szCs w:val="22"/>
        </w:rPr>
        <w:t>-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descriptions</w:t>
      </w:r>
      <w:r w:rsidR="00AF3651" w:rsidRPr="00E33E2D">
        <w:rPr>
          <w:rFonts w:ascii="Franklin Gothic Medium Cond" w:hAnsi="Franklin Gothic Medium Cond" w:cstheme="majorHAnsi"/>
          <w:sz w:val="22"/>
          <w:szCs w:val="22"/>
        </w:rPr>
        <w:t>, longueur de phrases, transitions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…</w:t>
      </w:r>
    </w:p>
    <w:p w:rsidR="00AE1EB2" w:rsidRPr="00E33E2D" w:rsidRDefault="00AE1EB2" w:rsidP="00805931">
      <w:pPr>
        <w:ind w:left="708"/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- </w:t>
      </w:r>
      <w:r w:rsidR="00705A17" w:rsidRPr="00E33E2D">
        <w:rPr>
          <w:rFonts w:ascii="Franklin Gothic Medium Cond" w:hAnsi="Franklin Gothic Medium Cond" w:cstheme="majorHAnsi"/>
          <w:sz w:val="22"/>
          <w:szCs w:val="22"/>
        </w:rPr>
        <w:t>V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eille artistique.</w:t>
      </w:r>
    </w:p>
    <w:p w:rsidR="00906EA8" w:rsidRPr="00E33E2D" w:rsidRDefault="008A6D7E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="00700947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Résultats</w:t>
      </w:r>
      <w:r w:rsidR="009A1F67" w:rsidRPr="00E33E2D">
        <w:rPr>
          <w:rFonts w:ascii="Franklin Gothic Medium Cond" w:hAnsi="Franklin Gothic Medium Cond" w:cstheme="majorHAnsi"/>
          <w:sz w:val="22"/>
          <w:szCs w:val="22"/>
        </w:rPr>
        <w:t xml:space="preserve"> (fin juill. 2017)</w:t>
      </w:r>
      <w:r w:rsidR="00700947" w:rsidRPr="00E33E2D">
        <w:rPr>
          <w:rFonts w:ascii="Franklin Gothic Medium Cond" w:hAnsi="Franklin Gothic Medium Cond" w:cstheme="majorHAnsi"/>
          <w:sz w:val="22"/>
          <w:szCs w:val="22"/>
        </w:rPr>
        <w:t> : réda</w:t>
      </w:r>
      <w:r w:rsidR="009A1F67" w:rsidRPr="00E33E2D">
        <w:rPr>
          <w:rFonts w:ascii="Franklin Gothic Medium Cond" w:hAnsi="Franklin Gothic Medium Cond" w:cstheme="majorHAnsi"/>
          <w:sz w:val="22"/>
          <w:szCs w:val="22"/>
        </w:rPr>
        <w:t>ction et mise en ligne de plus de 530 notices (d’environ 450 mots / 30</w:t>
      </w:r>
      <w:r w:rsidR="008C78EF">
        <w:rPr>
          <w:rFonts w:ascii="Franklin Gothic Medium Cond" w:hAnsi="Franklin Gothic Medium Cond" w:cstheme="majorHAnsi"/>
          <w:sz w:val="22"/>
          <w:szCs w:val="22"/>
        </w:rPr>
        <w:t>00 caractères, espaces compris) [interface Wordpress].</w:t>
      </w:r>
    </w:p>
    <w:p w:rsidR="009A1F67" w:rsidRPr="00E33E2D" w:rsidRDefault="009A1F67" w:rsidP="00805931">
      <w:pPr>
        <w:rPr>
          <w:rFonts w:ascii="Franklin Gothic Medium Cond" w:hAnsi="Franklin Gothic Medium Cond" w:cstheme="majorHAnsi"/>
          <w:sz w:val="22"/>
          <w:szCs w:val="22"/>
        </w:rPr>
      </w:pPr>
    </w:p>
    <w:p w:rsidR="009839BF" w:rsidRPr="006F6334" w:rsidRDefault="009839BF" w:rsidP="00805931">
      <w:pPr>
        <w:rPr>
          <w:rFonts w:ascii="Franklin Gothic Medium Cond" w:hAnsi="Franklin Gothic Medium Cond" w:cstheme="majorHAnsi"/>
          <w:sz w:val="28"/>
          <w:szCs w:val="28"/>
        </w:rPr>
      </w:pPr>
      <w:r w:rsidRPr="00E33E2D">
        <w:rPr>
          <w:rFonts w:ascii="Franklin Gothic Medium Cond" w:hAnsi="Franklin Gothic Medium Cond" w:cstheme="majorHAnsi"/>
          <w:b/>
          <w:sz w:val="28"/>
          <w:szCs w:val="28"/>
        </w:rPr>
        <w:t xml:space="preserve">Enquêtrice </w:t>
      </w:r>
      <w:r w:rsidRPr="006F6334">
        <w:rPr>
          <w:rFonts w:ascii="Franklin Gothic Medium Cond" w:hAnsi="Franklin Gothic Medium Cond" w:cstheme="majorHAnsi"/>
          <w:sz w:val="28"/>
          <w:szCs w:val="28"/>
        </w:rPr>
        <w:t xml:space="preserve">/ </w:t>
      </w:r>
      <w:r w:rsidRPr="006F6334">
        <w:rPr>
          <w:rFonts w:ascii="Franklin Gothic Medium Cond" w:hAnsi="Franklin Gothic Medium Cond" w:cstheme="majorHAnsi"/>
          <w:color w:val="C00000"/>
          <w:sz w:val="28"/>
          <w:szCs w:val="28"/>
        </w:rPr>
        <w:t>Ipsos</w:t>
      </w:r>
      <w:r w:rsidRPr="006F6334">
        <w:rPr>
          <w:rFonts w:ascii="Franklin Gothic Medium Cond" w:hAnsi="Franklin Gothic Medium Cond" w:cstheme="majorHAnsi"/>
          <w:sz w:val="28"/>
          <w:szCs w:val="28"/>
        </w:rPr>
        <w:t xml:space="preserve"> / Gentilly / 2012-2015</w:t>
      </w:r>
    </w:p>
    <w:p w:rsidR="00550298" w:rsidRPr="00E33E2D" w:rsidRDefault="008A6D7E" w:rsidP="00805931">
      <w:pPr>
        <w:rPr>
          <w:rFonts w:ascii="Franklin Gothic Medium Cond" w:hAnsi="Franklin Gothic Medium Cond" w:cstheme="majorHAnsi"/>
          <w:color w:val="00B050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="00550298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Fonctions </w:t>
      </w:r>
      <w:r w:rsidR="00A17801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(face à</w:t>
      </w:r>
      <w:r w:rsidR="00CB5BFF">
        <w:rPr>
          <w:rFonts w:ascii="Franklin Gothic Medium Cond" w:hAnsi="Franklin Gothic Medium Cond" w:cstheme="majorHAnsi"/>
          <w:color w:val="00B050"/>
          <w:sz w:val="22"/>
          <w:szCs w:val="22"/>
        </w:rPr>
        <w:t xml:space="preserve"> face, téléphone, salle, bureau</w:t>
      </w:r>
      <w:r w:rsidR="00A17801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 xml:space="preserve">) </w:t>
      </w:r>
      <w:r w:rsidR="00550298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 xml:space="preserve">: </w:t>
      </w:r>
    </w:p>
    <w:p w:rsidR="00550298" w:rsidRPr="00E33E2D" w:rsidRDefault="00550298" w:rsidP="00805931">
      <w:pPr>
        <w:ind w:left="708"/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>- Re</w:t>
      </w:r>
      <w:r w:rsidR="008A6D7E" w:rsidRPr="00E33E2D">
        <w:rPr>
          <w:rFonts w:ascii="Franklin Gothic Medium Cond" w:hAnsi="Franklin Gothic Medium Cond" w:cstheme="majorHAnsi"/>
          <w:sz w:val="22"/>
          <w:szCs w:val="22"/>
        </w:rPr>
        <w:t>cherche et re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crutement de </w:t>
      </w:r>
      <w:r w:rsidR="0013118E">
        <w:rPr>
          <w:rFonts w:ascii="Franklin Gothic Medium Cond" w:hAnsi="Franklin Gothic Medium Cond" w:cstheme="majorHAnsi"/>
          <w:sz w:val="22"/>
          <w:szCs w:val="22"/>
        </w:rPr>
        <w:t>personnes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habilité</w:t>
      </w:r>
      <w:r w:rsidR="0013118E">
        <w:rPr>
          <w:rFonts w:ascii="Franklin Gothic Medium Cond" w:hAnsi="Franklin Gothic Medium Cond" w:cstheme="majorHAnsi"/>
          <w:sz w:val="22"/>
          <w:szCs w:val="22"/>
        </w:rPr>
        <w:t>e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s à répondre</w:t>
      </w:r>
      <w:r w:rsidR="008A6D7E" w:rsidRPr="00E33E2D">
        <w:rPr>
          <w:rFonts w:ascii="Franklin Gothic Medium Cond" w:hAnsi="Franklin Gothic Medium Cond" w:cstheme="majorHAnsi"/>
          <w:sz w:val="22"/>
          <w:szCs w:val="22"/>
        </w:rPr>
        <w:t>.</w:t>
      </w:r>
    </w:p>
    <w:p w:rsidR="00550298" w:rsidRPr="00E33E2D" w:rsidRDefault="00550298" w:rsidP="00805931">
      <w:pPr>
        <w:ind w:left="708"/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>- Présentation et passation des questionnaires suivant les normes ISO (en français, parfois en anglais).</w:t>
      </w:r>
    </w:p>
    <w:p w:rsidR="00550298" w:rsidRPr="00E33E2D" w:rsidRDefault="00550298" w:rsidP="00805931">
      <w:pPr>
        <w:ind w:left="708"/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>- Organisation et gestion des rendez-vous pour les questionnaires longs (&gt;30 mn).</w:t>
      </w:r>
    </w:p>
    <w:p w:rsidR="00906EA8" w:rsidRPr="00E33E2D" w:rsidRDefault="00906EA8" w:rsidP="00805931">
      <w:pPr>
        <w:ind w:left="708"/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>- Accompagnement des répondants sur les enquêtes obligatoires (hotline).</w:t>
      </w:r>
    </w:p>
    <w:p w:rsidR="00906EA8" w:rsidRPr="00E33E2D" w:rsidRDefault="00906EA8" w:rsidP="00805931">
      <w:pPr>
        <w:ind w:left="708"/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- Test de questionnaires en </w:t>
      </w:r>
      <w:r w:rsidR="00972F80">
        <w:rPr>
          <w:rFonts w:ascii="Franklin Gothic Medium Cond" w:hAnsi="Franklin Gothic Medium Cond" w:cstheme="majorHAnsi"/>
          <w:sz w:val="22"/>
          <w:szCs w:val="22"/>
        </w:rPr>
        <w:t>phase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de validation, avec les clients (grands comptes, ministères).</w:t>
      </w:r>
    </w:p>
    <w:p w:rsidR="00906EA8" w:rsidRPr="00E33E2D" w:rsidRDefault="00906EA8" w:rsidP="00805931">
      <w:pPr>
        <w:ind w:left="708"/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- Occasionnellement : </w:t>
      </w:r>
      <w:r w:rsidR="00972F80">
        <w:rPr>
          <w:rFonts w:ascii="Franklin Gothic Medium Cond" w:hAnsi="Franklin Gothic Medium Cond" w:cstheme="majorHAnsi"/>
          <w:sz w:val="22"/>
          <w:szCs w:val="22"/>
        </w:rPr>
        <w:t>c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ourrier (mise sous pli, affranchissement).</w:t>
      </w:r>
    </w:p>
    <w:p w:rsidR="00906EA8" w:rsidRPr="00E33E2D" w:rsidRDefault="008A6D7E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="00906EA8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Résultats</w:t>
      </w:r>
      <w:r w:rsidR="00D35745" w:rsidRPr="00E33E2D">
        <w:rPr>
          <w:rFonts w:ascii="Franklin Gothic Medium Cond" w:hAnsi="Franklin Gothic Medium Cond" w:cstheme="majorHAnsi"/>
          <w:color w:val="FF0000"/>
          <w:sz w:val="22"/>
          <w:szCs w:val="22"/>
        </w:rPr>
        <w:t xml:space="preserve"> </w:t>
      </w:r>
      <w:r w:rsidR="00906EA8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: </w:t>
      </w:r>
      <w:r w:rsidR="00A17801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a</w:t>
      </w:r>
      <w:r w:rsidR="00906EA8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ffectation sur </w:t>
      </w:r>
      <w:r w:rsidR="00D35745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plus de 200 études différentes (ministères de l'Agriculture, de la Santé, de la Justice, du Travail, Parlement Européen... Villes</w:t>
      </w:r>
      <w:r w:rsidR="00D35745" w:rsidRPr="00E33E2D">
        <w:rPr>
          <w:rFonts w:ascii="Franklin Gothic Medium Cond" w:hAnsi="Franklin Gothic Medium Cond" w:cstheme="majorHAnsi"/>
          <w:sz w:val="22"/>
          <w:szCs w:val="22"/>
        </w:rPr>
        <w:t xml:space="preserve"> </w:t>
      </w:r>
      <w:r w:rsidR="00FA1F6A" w:rsidRPr="00E33E2D">
        <w:rPr>
          <w:rFonts w:ascii="Franklin Gothic Medium Cond" w:hAnsi="Franklin Gothic Medium Cond" w:cstheme="majorHAnsi"/>
          <w:sz w:val="22"/>
          <w:szCs w:val="22"/>
        </w:rPr>
        <w:t>de Marseille, Nice, Montpellier</w:t>
      </w:r>
      <w:r w:rsidR="00D35745" w:rsidRPr="00E33E2D">
        <w:rPr>
          <w:rFonts w:ascii="Franklin Gothic Medium Cond" w:hAnsi="Franklin Gothic Medium Cond" w:cstheme="majorHAnsi"/>
          <w:sz w:val="22"/>
          <w:szCs w:val="22"/>
        </w:rPr>
        <w:t xml:space="preserve">... ERDF, </w:t>
      </w:r>
      <w:r w:rsidR="00FA1F6A" w:rsidRPr="00E33E2D">
        <w:rPr>
          <w:rFonts w:ascii="Franklin Gothic Medium Cond" w:hAnsi="Franklin Gothic Medium Cond" w:cstheme="majorHAnsi"/>
          <w:sz w:val="22"/>
          <w:szCs w:val="22"/>
        </w:rPr>
        <w:t xml:space="preserve">Thalys, Orange, </w:t>
      </w:r>
      <w:r w:rsidR="00D35745" w:rsidRPr="00E33E2D">
        <w:rPr>
          <w:rFonts w:ascii="Franklin Gothic Medium Cond" w:hAnsi="Franklin Gothic Medium Cond" w:cstheme="majorHAnsi"/>
          <w:sz w:val="22"/>
          <w:szCs w:val="22"/>
        </w:rPr>
        <w:t>Banque Postale, Pôle Emploi… BNP Paribas, Société Générale… Mercedes, Nissan… Yves Saint Laurent, L’Occitane, Weleda, Balenciaga… Baromètres politiques, résultats d’élections…)</w:t>
      </w:r>
      <w:r w:rsidR="00972F80">
        <w:rPr>
          <w:rFonts w:ascii="Franklin Gothic Medium Cond" w:hAnsi="Franklin Gothic Medium Cond" w:cstheme="majorHAnsi"/>
          <w:sz w:val="22"/>
          <w:szCs w:val="22"/>
        </w:rPr>
        <w:t>.</w:t>
      </w:r>
    </w:p>
    <w:p w:rsidR="00D35745" w:rsidRPr="00E33E2D" w:rsidRDefault="00D35745" w:rsidP="00805931">
      <w:pPr>
        <w:rPr>
          <w:rFonts w:ascii="Franklin Gothic Medium Cond" w:hAnsi="Franklin Gothic Medium Cond" w:cstheme="majorHAnsi"/>
          <w:sz w:val="22"/>
          <w:szCs w:val="22"/>
        </w:rPr>
      </w:pPr>
    </w:p>
    <w:p w:rsidR="00D3637B" w:rsidRPr="00E33E2D" w:rsidRDefault="00D3637B" w:rsidP="00805931">
      <w:pPr>
        <w:rPr>
          <w:rFonts w:ascii="Franklin Gothic Medium Cond" w:hAnsi="Franklin Gothic Medium Cond" w:cstheme="majorHAnsi"/>
          <w:b/>
          <w:sz w:val="28"/>
          <w:szCs w:val="28"/>
        </w:rPr>
      </w:pPr>
      <w:r w:rsidRPr="00E33E2D">
        <w:rPr>
          <w:rFonts w:ascii="Franklin Gothic Medium Cond" w:hAnsi="Franklin Gothic Medium Cond" w:cstheme="majorHAnsi"/>
          <w:b/>
          <w:sz w:val="28"/>
          <w:szCs w:val="28"/>
        </w:rPr>
        <w:t xml:space="preserve">Graphiste - Infographiste </w:t>
      </w:r>
      <w:r w:rsidRPr="006F6334">
        <w:rPr>
          <w:rFonts w:ascii="Franklin Gothic Medium Cond" w:hAnsi="Franklin Gothic Medium Cond" w:cstheme="majorHAnsi"/>
          <w:sz w:val="28"/>
          <w:szCs w:val="28"/>
        </w:rPr>
        <w:t>/ freelance (</w:t>
      </w:r>
      <w:hyperlink r:id="rId9" w:history="1">
        <w:r w:rsidRPr="00A83480">
          <w:rPr>
            <w:rStyle w:val="Lienhypertexte"/>
            <w:rFonts w:ascii="Franklin Gothic Medium Cond" w:hAnsi="Franklin Gothic Medium Cond" w:cstheme="majorHAnsi"/>
            <w:color w:val="C00000"/>
            <w:sz w:val="28"/>
            <w:szCs w:val="28"/>
            <w:u w:val="none"/>
          </w:rPr>
          <w:t>www.profusif.eu</w:t>
        </w:r>
      </w:hyperlink>
      <w:r w:rsidRPr="006F6334">
        <w:rPr>
          <w:rFonts w:ascii="Franklin Gothic Medium Cond" w:hAnsi="Franklin Gothic Medium Cond" w:cstheme="majorHAnsi"/>
          <w:sz w:val="28"/>
          <w:szCs w:val="28"/>
        </w:rPr>
        <w:t>) / 2005-2010</w:t>
      </w:r>
    </w:p>
    <w:p w:rsidR="006543E2" w:rsidRPr="00E33E2D" w:rsidRDefault="00885CBB" w:rsidP="00805931">
      <w:pPr>
        <w:rPr>
          <w:rFonts w:ascii="Franklin Gothic Medium Cond" w:hAnsi="Franklin Gothic Medium Cond" w:cstheme="majorHAnsi"/>
          <w:color w:val="000000" w:themeColor="text1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="006543E2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Clients (audiovisuel)</w:t>
      </w:r>
      <w:r w:rsidR="006543E2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 : </w:t>
      </w:r>
      <w:r w:rsidR="006543E2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agat films &amp; Cie - ex nihilo</w:t>
      </w:r>
      <w:r w:rsidR="006543E2" w:rsidRPr="00E33E2D">
        <w:rPr>
          <w:rFonts w:ascii="Franklin Gothic Medium Cond" w:hAnsi="Franklin Gothic Medium Cond" w:cstheme="majorHAnsi"/>
          <w:color w:val="FF0000"/>
          <w:sz w:val="22"/>
          <w:szCs w:val="22"/>
        </w:rPr>
        <w:t xml:space="preserve"> </w:t>
      </w:r>
      <w:r w:rsidR="006543E2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(Paris, 2006) ; </w:t>
      </w:r>
      <w:r w:rsidR="00720B4F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Doc Ad Hoc</w:t>
      </w:r>
      <w:r w:rsidR="00720B4F" w:rsidRPr="00E33E2D">
        <w:rPr>
          <w:rFonts w:ascii="Franklin Gothic Medium Cond" w:hAnsi="Franklin Gothic Medium Cond" w:cstheme="majorHAnsi"/>
          <w:color w:val="FF0000"/>
          <w:sz w:val="22"/>
          <w:szCs w:val="22"/>
        </w:rPr>
        <w:t xml:space="preserve"> </w:t>
      </w:r>
      <w:r w:rsidR="00720B4F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(Toulouse, 2007) ; </w:t>
      </w:r>
      <w:r w:rsidR="00720B4F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 xml:space="preserve">IEC Events </w:t>
      </w:r>
      <w:r w:rsidR="00720B4F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(Toulouse, 2010).</w:t>
      </w:r>
    </w:p>
    <w:p w:rsidR="00720B4F" w:rsidRPr="00E33E2D" w:rsidRDefault="00885CBB" w:rsidP="00805931">
      <w:pPr>
        <w:rPr>
          <w:rFonts w:ascii="Franklin Gothic Medium Cond" w:hAnsi="Franklin Gothic Medium Cond" w:cstheme="majorHAnsi"/>
          <w:color w:val="000000" w:themeColor="text1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Fonctions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 </w:t>
      </w:r>
      <w:r w:rsidR="00720B4F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: création et exécution d’habillages et séquences animées explicatives (3D, illustration, </w:t>
      </w:r>
      <w:r w:rsidR="00720B4F" w:rsidRPr="00C97BA1">
        <w:rPr>
          <w:rFonts w:ascii="Franklin Gothic Medium Cond" w:hAnsi="Franklin Gothic Medium Cond" w:cstheme="majorHAnsi"/>
          <w:i/>
          <w:color w:val="000000" w:themeColor="text1"/>
          <w:sz w:val="22"/>
          <w:szCs w:val="22"/>
        </w:rPr>
        <w:t>compositing</w:t>
      </w:r>
      <w:r w:rsidR="00720B4F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).</w:t>
      </w:r>
    </w:p>
    <w:p w:rsidR="00720B4F" w:rsidRPr="00E33E2D" w:rsidRDefault="00885CBB" w:rsidP="00805931">
      <w:pPr>
        <w:rPr>
          <w:rFonts w:ascii="Franklin Gothic Medium Cond" w:hAnsi="Franklin Gothic Medium Cond" w:cstheme="majorHAnsi"/>
          <w:color w:val="000000" w:themeColor="text1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Clients (</w:t>
      </w:r>
      <w:r w:rsidRPr="00C97BA1">
        <w:rPr>
          <w:rFonts w:ascii="Franklin Gothic Medium Cond" w:hAnsi="Franklin Gothic Medium Cond" w:cstheme="majorHAnsi"/>
          <w:i/>
          <w:color w:val="00B050"/>
          <w:sz w:val="22"/>
          <w:szCs w:val="22"/>
        </w:rPr>
        <w:t>print</w:t>
      </w:r>
      <w:r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)</w:t>
      </w:r>
      <w:r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 </w:t>
      </w:r>
      <w:r w:rsidR="00720B4F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: </w:t>
      </w:r>
      <w:r w:rsidR="00720B4F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IUT de Tremblay-en-France</w:t>
      </w:r>
      <w:r w:rsidR="00720B4F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 (2006-2008)</w:t>
      </w:r>
      <w:r w:rsidR="00DE3659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.</w:t>
      </w:r>
    </w:p>
    <w:p w:rsidR="00720B4F" w:rsidRPr="00E33E2D" w:rsidRDefault="00885CBB" w:rsidP="00805931">
      <w:pPr>
        <w:rPr>
          <w:rFonts w:ascii="Franklin Gothic Medium Cond" w:hAnsi="Franklin Gothic Medium Cond" w:cstheme="majorHAnsi"/>
          <w:color w:val="000000" w:themeColor="text1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Fonctions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 </w:t>
      </w:r>
      <w:r w:rsidR="00720B4F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: création du logo, réalisation de cartons d’invitation, cartes de vœux, cartes de visite, finalisation de la mise en page de la brochure de présentation, porte-document.</w:t>
      </w:r>
    </w:p>
    <w:p w:rsidR="00720B4F" w:rsidRPr="00E33E2D" w:rsidRDefault="00885CBB" w:rsidP="00805931">
      <w:pPr>
        <w:rPr>
          <w:rFonts w:ascii="Franklin Gothic Medium Cond" w:hAnsi="Franklin Gothic Medium Cond" w:cstheme="majorHAnsi"/>
          <w:color w:val="000000" w:themeColor="text1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0000" w:themeColor="text1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0000" w:themeColor="text1"/>
          <w:sz w:val="20"/>
          <w:szCs w:val="22"/>
        </w:rPr>
        <w:t xml:space="preserve"> </w:t>
      </w:r>
      <w:r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Stage (audiovisuel) </w:t>
      </w:r>
      <w:r w:rsidR="00720B4F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: </w:t>
      </w:r>
      <w:r w:rsidR="00720B4F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Hyptique</w:t>
      </w:r>
      <w:r w:rsidR="00720B4F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, agence d’édition Web et multimédia (Paris, 2005).</w:t>
      </w:r>
    </w:p>
    <w:p w:rsidR="00C063E4" w:rsidRDefault="00C063E4" w:rsidP="00805931">
      <w:pPr>
        <w:rPr>
          <w:rFonts w:ascii="Franklin Gothic Medium Cond" w:hAnsi="Franklin Gothic Medium Cond" w:cstheme="majorHAnsi"/>
          <w:color w:val="000000" w:themeColor="text1"/>
          <w:sz w:val="22"/>
          <w:szCs w:val="22"/>
        </w:rPr>
      </w:pPr>
      <w:r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00E0"/>
      </w:r>
      <w:r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>
        <w:rPr>
          <w:rFonts w:ascii="Franklin Gothic Medium Cond" w:hAnsi="Franklin Gothic Medium Cond" w:cstheme="majorHAnsi"/>
          <w:color w:val="00B050"/>
          <w:sz w:val="22"/>
          <w:szCs w:val="22"/>
        </w:rPr>
        <w:t>Résultats</w:t>
      </w:r>
      <w:r w:rsidR="00CB5BFF">
        <w:rPr>
          <w:rFonts w:ascii="Franklin Gothic Medium Cond" w:hAnsi="Franklin Gothic Medium Cond" w:cstheme="majorHAnsi"/>
          <w:color w:val="00B050"/>
          <w:sz w:val="22"/>
          <w:szCs w:val="22"/>
        </w:rPr>
        <w:t xml:space="preserve"> globaux</w:t>
      </w:r>
      <w:r>
        <w:rPr>
          <w:rFonts w:ascii="Franklin Gothic Medium Cond" w:hAnsi="Franklin Gothic Medium Cond" w:cstheme="majorHAnsi"/>
          <w:color w:val="FF0000"/>
          <w:sz w:val="22"/>
          <w:szCs w:val="22"/>
        </w:rPr>
        <w:t xml:space="preserve"> </w:t>
      </w:r>
      <w:r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: </w:t>
      </w:r>
      <w:hyperlink r:id="rId10" w:history="1">
        <w:r w:rsidRPr="00C063E4">
          <w:rPr>
            <w:rStyle w:val="Lienhypertexte"/>
            <w:rFonts w:ascii="Franklin Gothic Medium Cond" w:hAnsi="Franklin Gothic Medium Cond" w:cstheme="majorHAnsi"/>
            <w:color w:val="000000" w:themeColor="text1"/>
            <w:sz w:val="22"/>
            <w:szCs w:val="22"/>
            <w:u w:val="none"/>
          </w:rPr>
          <w:t>http://www.profusif.eu/2010/01/01/infographie/</w:t>
        </w:r>
      </w:hyperlink>
      <w:r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 xml:space="preserve"> </w:t>
      </w:r>
    </w:p>
    <w:p w:rsidR="00C015A2" w:rsidRPr="006F6334" w:rsidRDefault="00C015A2" w:rsidP="00805931">
      <w:pPr>
        <w:rPr>
          <w:rFonts w:ascii="Franklin Gothic Medium Cond" w:hAnsi="Franklin Gothic Medium Cond" w:cstheme="majorHAnsi"/>
          <w:sz w:val="28"/>
          <w:szCs w:val="28"/>
        </w:rPr>
      </w:pPr>
      <w:r w:rsidRPr="006F6334">
        <w:rPr>
          <w:rFonts w:ascii="Franklin Gothic Medium Cond" w:hAnsi="Franklin Gothic Medium Cond" w:cstheme="majorHAnsi"/>
          <w:sz w:val="22"/>
          <w:szCs w:val="22"/>
        </w:rPr>
        <w:lastRenderedPageBreak/>
        <w:t>--------------------------------------------------------------------------------------------------------------------------------------</w:t>
      </w:r>
      <w:r>
        <w:rPr>
          <w:rFonts w:ascii="Franklin Gothic Medium Cond" w:hAnsi="Franklin Gothic Medium Cond" w:cstheme="majorHAnsi"/>
          <w:sz w:val="22"/>
          <w:szCs w:val="22"/>
        </w:rPr>
        <w:t>--------</w:t>
      </w:r>
    </w:p>
    <w:p w:rsidR="00B80286" w:rsidRPr="006F6334" w:rsidRDefault="00DA6D2A" w:rsidP="00805931">
      <w:pPr>
        <w:rPr>
          <w:rFonts w:ascii="Franklin Gothic Medium Cond" w:hAnsi="Franklin Gothic Medium Cond" w:cstheme="majorHAnsi"/>
          <w:sz w:val="28"/>
          <w:szCs w:val="28"/>
        </w:rPr>
      </w:pPr>
      <w:r w:rsidRPr="006F6334">
        <w:rPr>
          <w:rFonts w:ascii="Franklin Gothic Medium Cond" w:hAnsi="Franklin Gothic Medium Cond" w:cstheme="majorHAnsi"/>
          <w:b/>
          <w:sz w:val="28"/>
          <w:szCs w:val="28"/>
        </w:rPr>
        <w:t xml:space="preserve">AUTRES </w:t>
      </w:r>
      <w:r w:rsidR="00FE61A7" w:rsidRPr="006F6334">
        <w:rPr>
          <w:rFonts w:ascii="Franklin Gothic Medium Cond" w:hAnsi="Franklin Gothic Medium Cond" w:cstheme="majorHAnsi"/>
          <w:b/>
          <w:sz w:val="28"/>
          <w:szCs w:val="28"/>
        </w:rPr>
        <w:t>EXPÉRIENCES PROFESSIONNELLES</w:t>
      </w:r>
    </w:p>
    <w:p w:rsidR="00C015A2" w:rsidRPr="006F6334" w:rsidRDefault="00C015A2" w:rsidP="00805931">
      <w:pPr>
        <w:rPr>
          <w:rFonts w:ascii="Franklin Gothic Medium Cond" w:hAnsi="Franklin Gothic Medium Cond" w:cstheme="majorHAnsi"/>
          <w:sz w:val="28"/>
          <w:szCs w:val="28"/>
        </w:rPr>
      </w:pPr>
      <w:r w:rsidRPr="006F6334">
        <w:rPr>
          <w:rFonts w:ascii="Franklin Gothic Medium Cond" w:hAnsi="Franklin Gothic Medium Cond" w:cstheme="majorHAnsi"/>
          <w:sz w:val="22"/>
          <w:szCs w:val="22"/>
        </w:rPr>
        <w:t>--------------------------------------------------------------------------------------------------------------------------------------</w:t>
      </w:r>
      <w:r>
        <w:rPr>
          <w:rFonts w:ascii="Franklin Gothic Medium Cond" w:hAnsi="Franklin Gothic Medium Cond" w:cstheme="majorHAnsi"/>
          <w:sz w:val="22"/>
          <w:szCs w:val="22"/>
        </w:rPr>
        <w:t>--------</w:t>
      </w:r>
    </w:p>
    <w:p w:rsidR="00E33E2D" w:rsidRPr="0056004C" w:rsidRDefault="00E33E2D" w:rsidP="00805931">
      <w:pPr>
        <w:rPr>
          <w:rFonts w:ascii="Franklin Gothic Medium Cond" w:hAnsi="Franklin Gothic Medium Cond" w:cstheme="majorHAnsi"/>
          <w:b/>
          <w:sz w:val="20"/>
          <w:szCs w:val="20"/>
        </w:rPr>
      </w:pPr>
    </w:p>
    <w:p w:rsidR="00B3559C" w:rsidRPr="00E33E2D" w:rsidRDefault="00B3559C" w:rsidP="00805931">
      <w:pPr>
        <w:rPr>
          <w:rFonts w:ascii="Franklin Gothic Medium Cond" w:hAnsi="Franklin Gothic Medium Cond" w:cstheme="majorHAnsi"/>
          <w:b/>
          <w:sz w:val="24"/>
          <w:szCs w:val="24"/>
        </w:rPr>
      </w:pPr>
      <w:r w:rsidRPr="00E33E2D">
        <w:rPr>
          <w:rFonts w:ascii="Franklin Gothic Medium Cond" w:hAnsi="Franklin Gothic Medium Cond" w:cstheme="majorHAnsi"/>
          <w:b/>
          <w:sz w:val="24"/>
          <w:szCs w:val="24"/>
        </w:rPr>
        <w:t>Assistante polyvalente / Réceptionniste / Agente d’accueil (2000-2008)</w:t>
      </w:r>
    </w:p>
    <w:p w:rsidR="00B3559C" w:rsidRPr="00E33E2D" w:rsidRDefault="00B3559C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 xml:space="preserve">Centre Georges Pompidou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(Paris, 2007-2008) </w:t>
      </w:r>
      <w:r w:rsidR="00C94486">
        <w:rPr>
          <w:rFonts w:ascii="Franklin Gothic Medium Cond" w:hAnsi="Franklin Gothic Medium Cond" w:cstheme="majorHAnsi"/>
          <w:sz w:val="22"/>
          <w:szCs w:val="22"/>
        </w:rPr>
        <w:t>[Surveillante d’exposition]</w:t>
      </w:r>
    </w:p>
    <w:p w:rsidR="00B3559C" w:rsidRPr="00E33E2D" w:rsidRDefault="00B3559C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 xml:space="preserve">Musée des Beaux-Arts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(Dijon, 2003)</w:t>
      </w:r>
      <w:r w:rsidR="00C94486">
        <w:rPr>
          <w:rFonts w:ascii="Franklin Gothic Medium Cond" w:hAnsi="Franklin Gothic Medium Cond" w:cstheme="majorHAnsi"/>
          <w:sz w:val="22"/>
          <w:szCs w:val="22"/>
        </w:rPr>
        <w:t xml:space="preserve"> [Surveillante d’exposition]</w:t>
      </w:r>
    </w:p>
    <w:p w:rsidR="00B3559C" w:rsidRPr="00E33E2D" w:rsidRDefault="00B3559C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 xml:space="preserve">Piscine du Carrousel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(Dijon, 2003)</w:t>
      </w:r>
      <w:r w:rsidR="00C94486">
        <w:rPr>
          <w:rFonts w:ascii="Franklin Gothic Medium Cond" w:hAnsi="Franklin Gothic Medium Cond" w:cstheme="majorHAnsi"/>
          <w:sz w:val="22"/>
          <w:szCs w:val="22"/>
        </w:rPr>
        <w:t xml:space="preserve"> [Agente d’accueil]</w:t>
      </w:r>
    </w:p>
    <w:p w:rsidR="00B3559C" w:rsidRPr="00E33E2D" w:rsidRDefault="00B3559C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 xml:space="preserve">Conservatoire National de Région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(Dijon, 2002-2003)</w:t>
      </w:r>
      <w:r w:rsidR="00C94486">
        <w:rPr>
          <w:rFonts w:ascii="Franklin Gothic Medium Cond" w:hAnsi="Franklin Gothic Medium Cond" w:cstheme="majorHAnsi"/>
          <w:sz w:val="22"/>
          <w:szCs w:val="22"/>
        </w:rPr>
        <w:t xml:space="preserve"> [Réceptionniste]</w:t>
      </w:r>
    </w:p>
    <w:p w:rsidR="00B3559C" w:rsidRPr="00E33E2D" w:rsidRDefault="00B3559C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 xml:space="preserve">Camping Rives des Corbières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(Port Leucate, 2001)</w:t>
      </w:r>
      <w:r w:rsidR="00C94486">
        <w:rPr>
          <w:rFonts w:ascii="Franklin Gothic Medium Cond" w:hAnsi="Franklin Gothic Medium Cond" w:cstheme="majorHAnsi"/>
          <w:sz w:val="22"/>
          <w:szCs w:val="22"/>
        </w:rPr>
        <w:t xml:space="preserve"> [Réceptionniste]</w:t>
      </w:r>
    </w:p>
    <w:p w:rsidR="00B3559C" w:rsidRPr="00E33E2D" w:rsidRDefault="00B3559C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 xml:space="preserve">Le Consortium </w:t>
      </w:r>
      <w:r w:rsidR="00C94486">
        <w:rPr>
          <w:rFonts w:ascii="Franklin Gothic Medium Cond" w:hAnsi="Franklin Gothic Medium Cond" w:cstheme="majorHAnsi"/>
          <w:sz w:val="22"/>
          <w:szCs w:val="22"/>
        </w:rPr>
        <w:t>- F</w:t>
      </w:r>
      <w:r w:rsidR="00C94486" w:rsidRPr="00E33E2D">
        <w:rPr>
          <w:rFonts w:ascii="Franklin Gothic Medium Cond" w:hAnsi="Franklin Gothic Medium Cond" w:cstheme="majorHAnsi"/>
          <w:sz w:val="22"/>
          <w:szCs w:val="22"/>
        </w:rPr>
        <w:t xml:space="preserve">estival Nouvelles Scènes -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(Dijon, 2000 et 2002)</w:t>
      </w:r>
      <w:r w:rsidR="00C94486">
        <w:rPr>
          <w:rFonts w:ascii="Franklin Gothic Medium Cond" w:hAnsi="Franklin Gothic Medium Cond" w:cstheme="majorHAnsi"/>
          <w:sz w:val="22"/>
          <w:szCs w:val="22"/>
        </w:rPr>
        <w:t xml:space="preserve"> [Assistante polyvalente (Com.) / Billetterie]</w:t>
      </w:r>
    </w:p>
    <w:p w:rsidR="00B3559C" w:rsidRPr="00E33E2D" w:rsidRDefault="00B3559C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 xml:space="preserve">Le Consortium </w:t>
      </w:r>
      <w:r w:rsidR="00C94486">
        <w:rPr>
          <w:rFonts w:ascii="Franklin Gothic Medium Cond" w:hAnsi="Franklin Gothic Medium Cond" w:cstheme="majorHAnsi"/>
          <w:sz w:val="22"/>
          <w:szCs w:val="22"/>
        </w:rPr>
        <w:t>- e</w:t>
      </w:r>
      <w:r w:rsidR="00C94486" w:rsidRPr="00E33E2D">
        <w:rPr>
          <w:rFonts w:ascii="Franklin Gothic Medium Cond" w:hAnsi="Franklin Gothic Medium Cond" w:cstheme="majorHAnsi"/>
          <w:sz w:val="22"/>
          <w:szCs w:val="22"/>
        </w:rPr>
        <w:t>xposition</w:t>
      </w:r>
      <w:r w:rsidR="00C94486">
        <w:rPr>
          <w:rFonts w:ascii="Franklin Gothic Medium Cond" w:hAnsi="Franklin Gothic Medium Cond" w:cstheme="majorHAnsi"/>
          <w:sz w:val="22"/>
          <w:szCs w:val="22"/>
        </w:rPr>
        <w:t xml:space="preserve"> </w:t>
      </w:r>
      <w:r w:rsidR="00C94486" w:rsidRPr="00E33E2D">
        <w:rPr>
          <w:rFonts w:ascii="Franklin Gothic Medium Cond" w:hAnsi="Franklin Gothic Medium Cond" w:cstheme="majorHAnsi"/>
          <w:sz w:val="22"/>
          <w:szCs w:val="22"/>
        </w:rPr>
        <w:t xml:space="preserve">Yayoï Kusama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(Dijon, 2000)</w:t>
      </w:r>
      <w:r w:rsidR="00C94486">
        <w:rPr>
          <w:rFonts w:ascii="Franklin Gothic Medium Cond" w:hAnsi="Franklin Gothic Medium Cond" w:cstheme="majorHAnsi"/>
          <w:sz w:val="22"/>
          <w:szCs w:val="22"/>
        </w:rPr>
        <w:t xml:space="preserve"> [Surveillante d’exposition / Assistante d’artiste]</w:t>
      </w:r>
    </w:p>
    <w:p w:rsidR="00B3559C" w:rsidRDefault="00B3559C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École Nationale Supérieure d’Arts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</w:t>
      </w:r>
      <w:r w:rsidR="00C94486">
        <w:rPr>
          <w:rFonts w:ascii="Franklin Gothic Medium Cond" w:hAnsi="Franklin Gothic Medium Cond" w:cstheme="majorHAnsi"/>
          <w:sz w:val="22"/>
          <w:szCs w:val="22"/>
        </w:rPr>
        <w:t xml:space="preserve">- exposition </w:t>
      </w:r>
      <w:r w:rsidR="00C94486" w:rsidRPr="00E33E2D">
        <w:rPr>
          <w:rFonts w:ascii="Franklin Gothic Medium Cond" w:hAnsi="Franklin Gothic Medium Cond" w:cstheme="majorHAnsi"/>
          <w:sz w:val="22"/>
          <w:szCs w:val="22"/>
        </w:rPr>
        <w:t xml:space="preserve">Marc Camille Chaimowicz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(Dijon, 2000)</w:t>
      </w:r>
      <w:r w:rsidR="00C94486">
        <w:rPr>
          <w:rFonts w:ascii="Franklin Gothic Medium Cond" w:hAnsi="Franklin Gothic Medium Cond" w:cstheme="majorHAnsi"/>
          <w:sz w:val="22"/>
          <w:szCs w:val="22"/>
        </w:rPr>
        <w:t xml:space="preserve"> [Surveillante d’exposition / Assistante d’artiste]</w:t>
      </w:r>
    </w:p>
    <w:p w:rsidR="00C24432" w:rsidRDefault="00C24432" w:rsidP="00805931">
      <w:pPr>
        <w:rPr>
          <w:rFonts w:ascii="Franklin Gothic Medium Cond" w:hAnsi="Franklin Gothic Medium Cond" w:cstheme="majorHAnsi"/>
          <w:sz w:val="22"/>
          <w:szCs w:val="22"/>
        </w:rPr>
      </w:pPr>
    </w:p>
    <w:p w:rsidR="00C24432" w:rsidRPr="00E33E2D" w:rsidRDefault="00C24432" w:rsidP="00C24432">
      <w:pPr>
        <w:rPr>
          <w:rFonts w:ascii="Franklin Gothic Medium Cond" w:hAnsi="Franklin Gothic Medium Cond" w:cstheme="majorHAnsi"/>
          <w:b/>
          <w:sz w:val="24"/>
          <w:szCs w:val="24"/>
        </w:rPr>
      </w:pPr>
      <w:r w:rsidRPr="00E33E2D">
        <w:rPr>
          <w:rFonts w:ascii="Franklin Gothic Medium Cond" w:hAnsi="Franklin Gothic Medium Cond" w:cstheme="majorHAnsi"/>
          <w:b/>
          <w:sz w:val="24"/>
          <w:szCs w:val="24"/>
        </w:rPr>
        <w:t xml:space="preserve">Serveuse / </w:t>
      </w:r>
      <w:r>
        <w:rPr>
          <w:rFonts w:ascii="Franklin Gothic Medium Cond" w:hAnsi="Franklin Gothic Medium Cond" w:cstheme="majorHAnsi"/>
          <w:b/>
          <w:sz w:val="24"/>
          <w:szCs w:val="24"/>
        </w:rPr>
        <w:t xml:space="preserve">Barmaid / </w:t>
      </w:r>
      <w:r w:rsidRPr="00E33E2D">
        <w:rPr>
          <w:rFonts w:ascii="Franklin Gothic Medium Cond" w:hAnsi="Franklin Gothic Medium Cond" w:cstheme="majorHAnsi"/>
          <w:b/>
          <w:sz w:val="24"/>
          <w:szCs w:val="24"/>
        </w:rPr>
        <w:t>Femme de chambre (2003-2004)</w:t>
      </w:r>
    </w:p>
    <w:p w:rsidR="00C24432" w:rsidRPr="00E33E2D" w:rsidRDefault="00C24432" w:rsidP="00C24432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Hôtel - Restaurant </w:t>
      </w: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Le Tétras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(Notre-Dame de Bellecombe, 2004)</w:t>
      </w:r>
    </w:p>
    <w:p w:rsidR="00C24432" w:rsidRPr="00E33E2D" w:rsidRDefault="00C24432" w:rsidP="00C24432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Restaurant </w:t>
      </w: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La Couronne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(Avenches, Suisse, 2004)</w:t>
      </w:r>
    </w:p>
    <w:p w:rsidR="00C24432" w:rsidRPr="00E33E2D" w:rsidRDefault="00C24432" w:rsidP="00C24432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Hôtel </w:t>
      </w: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Mercure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(Les Deux-Alpes, 2004)</w:t>
      </w:r>
    </w:p>
    <w:p w:rsidR="00C24432" w:rsidRPr="00E33E2D" w:rsidRDefault="00C24432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Café-Restaurant </w:t>
      </w: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Memorandum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(Hambourg, Allemagne, 2003-2004)</w:t>
      </w:r>
    </w:p>
    <w:p w:rsidR="00B3559C" w:rsidRPr="00E33E2D" w:rsidRDefault="00B3559C" w:rsidP="00805931">
      <w:pPr>
        <w:rPr>
          <w:rFonts w:ascii="Franklin Gothic Medium Cond" w:hAnsi="Franklin Gothic Medium Cond" w:cstheme="majorHAnsi"/>
          <w:sz w:val="22"/>
          <w:szCs w:val="22"/>
        </w:rPr>
      </w:pPr>
    </w:p>
    <w:p w:rsidR="00C015A2" w:rsidRPr="006F6334" w:rsidRDefault="00C015A2" w:rsidP="00805931">
      <w:pPr>
        <w:rPr>
          <w:rFonts w:ascii="Franklin Gothic Medium Cond" w:hAnsi="Franklin Gothic Medium Cond" w:cstheme="majorHAnsi"/>
          <w:sz w:val="28"/>
          <w:szCs w:val="28"/>
        </w:rPr>
      </w:pPr>
      <w:r w:rsidRPr="006F6334">
        <w:rPr>
          <w:rFonts w:ascii="Franklin Gothic Medium Cond" w:hAnsi="Franklin Gothic Medium Cond" w:cstheme="majorHAnsi"/>
          <w:sz w:val="22"/>
          <w:szCs w:val="22"/>
        </w:rPr>
        <w:t>--------------------------------------------------------------------------------------------------------------------------------------</w:t>
      </w:r>
      <w:r>
        <w:rPr>
          <w:rFonts w:ascii="Franklin Gothic Medium Cond" w:hAnsi="Franklin Gothic Medium Cond" w:cstheme="majorHAnsi"/>
          <w:sz w:val="22"/>
          <w:szCs w:val="22"/>
        </w:rPr>
        <w:t>--------</w:t>
      </w:r>
    </w:p>
    <w:p w:rsidR="009A2C98" w:rsidRDefault="00373BDF" w:rsidP="00805931">
      <w:pPr>
        <w:rPr>
          <w:rFonts w:ascii="Franklin Gothic Medium Cond" w:hAnsi="Franklin Gothic Medium Cond" w:cstheme="majorHAnsi"/>
          <w:b/>
          <w:sz w:val="28"/>
          <w:szCs w:val="28"/>
        </w:rPr>
      </w:pPr>
      <w:r w:rsidRPr="006F6334">
        <w:rPr>
          <w:rFonts w:ascii="Franklin Gothic Medium Cond" w:hAnsi="Franklin Gothic Medium Cond" w:cstheme="majorHAnsi"/>
          <w:b/>
          <w:sz w:val="28"/>
          <w:szCs w:val="28"/>
        </w:rPr>
        <w:t xml:space="preserve">ÉTUDES </w:t>
      </w:r>
      <w:r w:rsidR="00657E81" w:rsidRPr="006F6334">
        <w:rPr>
          <w:rFonts w:ascii="Franklin Gothic Medium Cond" w:hAnsi="Franklin Gothic Medium Cond" w:cstheme="majorHAnsi"/>
          <w:b/>
          <w:sz w:val="28"/>
          <w:szCs w:val="28"/>
        </w:rPr>
        <w:t>/</w:t>
      </w:r>
      <w:r w:rsidRPr="006F6334">
        <w:rPr>
          <w:rFonts w:ascii="Franklin Gothic Medium Cond" w:hAnsi="Franklin Gothic Medium Cond" w:cstheme="majorHAnsi"/>
          <w:b/>
          <w:sz w:val="28"/>
          <w:szCs w:val="28"/>
        </w:rPr>
        <w:t xml:space="preserve"> DIPL</w:t>
      </w:r>
      <w:r w:rsidR="00657E81" w:rsidRPr="006F6334">
        <w:rPr>
          <w:rFonts w:ascii="Franklin Gothic Medium Cond" w:hAnsi="Franklin Gothic Medium Cond" w:cstheme="majorHAnsi"/>
          <w:b/>
          <w:sz w:val="28"/>
          <w:szCs w:val="28"/>
        </w:rPr>
        <w:t>Ô</w:t>
      </w:r>
      <w:r w:rsidRPr="006F6334">
        <w:rPr>
          <w:rFonts w:ascii="Franklin Gothic Medium Cond" w:hAnsi="Franklin Gothic Medium Cond" w:cstheme="majorHAnsi"/>
          <w:b/>
          <w:sz w:val="28"/>
          <w:szCs w:val="28"/>
        </w:rPr>
        <w:t>MES</w:t>
      </w:r>
    </w:p>
    <w:p w:rsidR="00C015A2" w:rsidRPr="006F6334" w:rsidRDefault="00C015A2" w:rsidP="00805931">
      <w:pPr>
        <w:rPr>
          <w:rFonts w:ascii="Franklin Gothic Medium Cond" w:hAnsi="Franklin Gothic Medium Cond" w:cstheme="majorHAnsi"/>
          <w:sz w:val="28"/>
          <w:szCs w:val="28"/>
        </w:rPr>
      </w:pPr>
      <w:r w:rsidRPr="006F6334">
        <w:rPr>
          <w:rFonts w:ascii="Franklin Gothic Medium Cond" w:hAnsi="Franklin Gothic Medium Cond" w:cstheme="majorHAnsi"/>
          <w:sz w:val="22"/>
          <w:szCs w:val="22"/>
        </w:rPr>
        <w:t>--------------------------------------------------------------------------------------------------------------------------------------</w:t>
      </w:r>
      <w:r>
        <w:rPr>
          <w:rFonts w:ascii="Franklin Gothic Medium Cond" w:hAnsi="Franklin Gothic Medium Cond" w:cstheme="majorHAnsi"/>
          <w:sz w:val="22"/>
          <w:szCs w:val="22"/>
        </w:rPr>
        <w:t>--------</w:t>
      </w:r>
    </w:p>
    <w:p w:rsidR="00E33E2D" w:rsidRPr="0056004C" w:rsidRDefault="00E33E2D" w:rsidP="00805931">
      <w:pPr>
        <w:rPr>
          <w:rFonts w:ascii="Franklin Gothic Medium Cond" w:hAnsi="Franklin Gothic Medium Cond" w:cstheme="majorHAnsi"/>
          <w:sz w:val="20"/>
          <w:szCs w:val="20"/>
        </w:rPr>
      </w:pPr>
    </w:p>
    <w:p w:rsidR="001B45BD" w:rsidRPr="00E33E2D" w:rsidRDefault="00657E81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>▪</w:t>
      </w:r>
      <w:r w:rsidR="00373BDF" w:rsidRPr="00E33E2D">
        <w:rPr>
          <w:rFonts w:ascii="Franklin Gothic Medium Cond" w:hAnsi="Franklin Gothic Medium Cond" w:cstheme="majorHAnsi"/>
          <w:sz w:val="22"/>
          <w:szCs w:val="22"/>
        </w:rPr>
        <w:t xml:space="preserve"> </w:t>
      </w:r>
      <w:r w:rsidR="001B45BD" w:rsidRPr="00E33E2D">
        <w:rPr>
          <w:rFonts w:ascii="Franklin Gothic Medium Cond" w:hAnsi="Franklin Gothic Medium Cond" w:cstheme="majorHAnsi"/>
          <w:sz w:val="22"/>
          <w:szCs w:val="22"/>
        </w:rPr>
        <w:t>Études Culturelles &amp; Esthétique (</w:t>
      </w:r>
      <w:r w:rsidR="001B45BD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Université Paris 1 Panthéon-Sorbonne</w:t>
      </w:r>
      <w:r w:rsidR="001B45BD" w:rsidRPr="00E33E2D">
        <w:rPr>
          <w:rFonts w:ascii="Franklin Gothic Medium Cond" w:hAnsi="Franklin Gothic Medium Cond" w:cstheme="majorHAnsi"/>
          <w:sz w:val="22"/>
          <w:szCs w:val="22"/>
        </w:rPr>
        <w:t>, 2009-2012</w:t>
      </w:r>
      <w:r w:rsidR="007365E4">
        <w:rPr>
          <w:rFonts w:ascii="Franklin Gothic Medium Cond" w:hAnsi="Franklin Gothic Medium Cond" w:cstheme="majorHAnsi"/>
          <w:sz w:val="22"/>
          <w:szCs w:val="22"/>
        </w:rPr>
        <w:t>)</w:t>
      </w:r>
    </w:p>
    <w:p w:rsidR="00657E81" w:rsidRPr="00E33E2D" w:rsidRDefault="001B45BD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Diplôme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 : Master 2 Esthétique</w:t>
      </w:r>
      <w:r w:rsidR="00C94486">
        <w:rPr>
          <w:rFonts w:ascii="Franklin Gothic Medium Cond" w:hAnsi="Franklin Gothic Medium Cond" w:cstheme="majorHAnsi"/>
          <w:sz w:val="22"/>
          <w:szCs w:val="22"/>
        </w:rPr>
        <w:t xml:space="preserve">,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mention « très bien »</w:t>
      </w:r>
      <w:r w:rsidR="00373BDF" w:rsidRPr="00E33E2D">
        <w:rPr>
          <w:rFonts w:ascii="Franklin Gothic Medium Cond" w:hAnsi="Franklin Gothic Medium Cond" w:cstheme="majorHAnsi"/>
          <w:sz w:val="22"/>
          <w:szCs w:val="22"/>
        </w:rPr>
        <w:t xml:space="preserve"> [+L3, +M1]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.</w:t>
      </w:r>
    </w:p>
    <w:p w:rsidR="001B45BD" w:rsidRPr="00E33E2D" w:rsidRDefault="00657E81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▪ </w:t>
      </w:r>
      <w:r w:rsidR="001B45BD" w:rsidRPr="00E33E2D">
        <w:rPr>
          <w:rFonts w:ascii="Franklin Gothic Medium Cond" w:hAnsi="Franklin Gothic Medium Cond" w:cstheme="majorHAnsi"/>
          <w:sz w:val="22"/>
          <w:szCs w:val="22"/>
        </w:rPr>
        <w:t>Arts et Technologies de l’Image (</w:t>
      </w:r>
      <w:r w:rsidR="001B45BD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Université Paris 8</w:t>
      </w:r>
      <w:r w:rsidR="001B45BD"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,</w:t>
      </w:r>
      <w:r w:rsidR="001B45BD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 xml:space="preserve"> IUP ATI</w:t>
      </w:r>
      <w:r w:rsidR="001B45BD" w:rsidRPr="00E33E2D">
        <w:rPr>
          <w:rFonts w:ascii="Franklin Gothic Medium Cond" w:hAnsi="Franklin Gothic Medium Cond" w:cstheme="majorHAnsi"/>
          <w:sz w:val="22"/>
          <w:szCs w:val="22"/>
        </w:rPr>
        <w:t>, 2004-2005)</w:t>
      </w:r>
    </w:p>
    <w:p w:rsidR="00657E81" w:rsidRPr="00E33E2D" w:rsidRDefault="00373BDF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Diplôme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 : </w:t>
      </w:r>
      <w:r w:rsidR="001B45BD" w:rsidRPr="00E33E2D">
        <w:rPr>
          <w:rFonts w:ascii="Franklin Gothic Medium Cond" w:hAnsi="Franklin Gothic Medium Cond" w:cstheme="majorHAnsi"/>
          <w:sz w:val="22"/>
          <w:szCs w:val="22"/>
        </w:rPr>
        <w:t>DEUG Arts et Technologies de l’Image, mention « bien ».</w:t>
      </w:r>
    </w:p>
    <w:p w:rsidR="00657E81" w:rsidRPr="00E33E2D" w:rsidRDefault="00657E81" w:rsidP="00805931">
      <w:pPr>
        <w:rPr>
          <w:rFonts w:ascii="Franklin Gothic Medium Cond" w:hAnsi="Franklin Gothic Medium Cond" w:cstheme="majorHAnsi"/>
          <w:sz w:val="22"/>
          <w:szCs w:val="22"/>
          <w:lang w:val="de-DE"/>
        </w:rPr>
      </w:pPr>
      <w:r w:rsidRPr="00E33E2D">
        <w:rPr>
          <w:rFonts w:ascii="Franklin Gothic Medium Cond" w:hAnsi="Franklin Gothic Medium Cond" w:cstheme="majorHAnsi"/>
          <w:sz w:val="22"/>
          <w:szCs w:val="22"/>
          <w:lang w:val="de-DE"/>
        </w:rPr>
        <w:t>▪ Semestre d’étude en Arts Libres (</w:t>
      </w:r>
      <w:r w:rsidRPr="00E33E2D">
        <w:rPr>
          <w:rFonts w:ascii="Franklin Gothic Medium Cond" w:hAnsi="Franklin Gothic Medium Cond" w:cstheme="majorHAnsi"/>
          <w:color w:val="C00000"/>
          <w:sz w:val="22"/>
          <w:szCs w:val="22"/>
          <w:lang w:val="de-DE"/>
        </w:rPr>
        <w:t>Hochschule für bildende Künste</w:t>
      </w:r>
      <w:r w:rsidRPr="00E33E2D">
        <w:rPr>
          <w:rFonts w:ascii="Franklin Gothic Medium Cond" w:hAnsi="Franklin Gothic Medium Cond" w:cstheme="majorHAnsi"/>
          <w:sz w:val="22"/>
          <w:szCs w:val="22"/>
          <w:lang w:val="de-DE"/>
        </w:rPr>
        <w:t>, Hambourg,</w:t>
      </w:r>
      <w:r w:rsidR="0006608C" w:rsidRPr="00E33E2D">
        <w:rPr>
          <w:rFonts w:ascii="Franklin Gothic Medium Cond" w:hAnsi="Franklin Gothic Medium Cond" w:cstheme="majorHAnsi"/>
          <w:sz w:val="22"/>
          <w:szCs w:val="22"/>
          <w:lang w:val="de-DE"/>
        </w:rPr>
        <w:t xml:space="preserve"> Allemagne,</w:t>
      </w:r>
      <w:r w:rsidRPr="00E33E2D">
        <w:rPr>
          <w:rFonts w:ascii="Franklin Gothic Medium Cond" w:hAnsi="Franklin Gothic Medium Cond" w:cstheme="majorHAnsi"/>
          <w:sz w:val="22"/>
          <w:szCs w:val="22"/>
          <w:lang w:val="de-DE"/>
        </w:rPr>
        <w:t xml:space="preserve"> 2003-2004).</w:t>
      </w:r>
    </w:p>
    <w:p w:rsidR="00657E81" w:rsidRPr="00E33E2D" w:rsidRDefault="00657E81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▪ Bourse pour réaliser un </w:t>
      </w:r>
      <w:r w:rsidR="007146A9" w:rsidRPr="00E33E2D">
        <w:rPr>
          <w:rFonts w:ascii="Franklin Gothic Medium Cond" w:hAnsi="Franklin Gothic Medium Cond" w:cstheme="majorHAnsi"/>
          <w:sz w:val="22"/>
          <w:szCs w:val="22"/>
        </w:rPr>
        <w:t>court documentaire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sur </w:t>
      </w:r>
      <w:r w:rsidR="007146A9" w:rsidRPr="00E33E2D">
        <w:rPr>
          <w:rFonts w:ascii="Franklin Gothic Medium Cond" w:hAnsi="Franklin Gothic Medium Cond" w:cstheme="majorHAnsi"/>
          <w:sz w:val="22"/>
          <w:szCs w:val="22"/>
        </w:rPr>
        <w:t>une TV associative (OKH) de Hambourg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(</w:t>
      </w: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OFAJ / DFJW</w:t>
      </w:r>
      <w:r w:rsidR="0006608C" w:rsidRPr="00E33E2D">
        <w:rPr>
          <w:rFonts w:ascii="Franklin Gothic Medium Cond" w:hAnsi="Franklin Gothic Medium Cond" w:cstheme="majorHAnsi"/>
          <w:sz w:val="22"/>
          <w:szCs w:val="22"/>
        </w:rPr>
        <w:t>, Allemagne,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2003).</w:t>
      </w:r>
    </w:p>
    <w:p w:rsidR="001B45BD" w:rsidRPr="00E33E2D" w:rsidRDefault="00657E81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▪ </w:t>
      </w:r>
      <w:r w:rsidR="001B45BD" w:rsidRPr="00E33E2D">
        <w:rPr>
          <w:rFonts w:ascii="Franklin Gothic Medium Cond" w:hAnsi="Franklin Gothic Medium Cond" w:cstheme="majorHAnsi"/>
          <w:sz w:val="22"/>
          <w:szCs w:val="22"/>
        </w:rPr>
        <w:t>Arts Plastiques et Vidéo (</w:t>
      </w:r>
      <w:r w:rsidR="001B45BD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École Nationale Supérieure d’Arts de Dijon</w:t>
      </w:r>
      <w:r w:rsidR="001B45BD" w:rsidRPr="00E33E2D">
        <w:rPr>
          <w:rFonts w:ascii="Franklin Gothic Medium Cond" w:hAnsi="Franklin Gothic Medium Cond" w:cstheme="majorHAnsi"/>
          <w:sz w:val="22"/>
          <w:szCs w:val="22"/>
        </w:rPr>
        <w:t>, 1998-2003)</w:t>
      </w:r>
    </w:p>
    <w:p w:rsidR="001B45BD" w:rsidRPr="00E33E2D" w:rsidRDefault="00373BDF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Diplôme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 : </w:t>
      </w:r>
      <w:r w:rsidR="001B45BD" w:rsidRPr="00E33E2D">
        <w:rPr>
          <w:rFonts w:ascii="Franklin Gothic Medium Cond" w:hAnsi="Franklin Gothic Medium Cond" w:cstheme="majorHAnsi"/>
          <w:sz w:val="22"/>
          <w:szCs w:val="22"/>
        </w:rPr>
        <w:t>CESAP (Bac +4), « avec mention »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[+CEAP, +DNAP]</w:t>
      </w:r>
      <w:r w:rsidR="001B45BD" w:rsidRPr="00E33E2D">
        <w:rPr>
          <w:rFonts w:ascii="Franklin Gothic Medium Cond" w:hAnsi="Franklin Gothic Medium Cond" w:cstheme="majorHAnsi"/>
          <w:sz w:val="22"/>
          <w:szCs w:val="22"/>
        </w:rPr>
        <w:t>.</w:t>
      </w:r>
    </w:p>
    <w:p w:rsidR="00657E81" w:rsidRPr="00E33E2D" w:rsidRDefault="00657E81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Erasmus</w:t>
      </w:r>
      <w:r w:rsidR="00F22559">
        <w:rPr>
          <w:rFonts w:ascii="Franklin Gothic Medium Cond" w:hAnsi="Franklin Gothic Medium Cond" w:cstheme="majorHAnsi"/>
          <w:sz w:val="22"/>
          <w:szCs w:val="22"/>
        </w:rPr>
        <w:t xml:space="preserve"> :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semestre en Communication Visuelle à la </w:t>
      </w: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Fachhochschule Mainz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(</w:t>
      </w:r>
      <w:r w:rsidR="0006608C" w:rsidRPr="00E33E2D">
        <w:rPr>
          <w:rFonts w:ascii="Franklin Gothic Medium Cond" w:hAnsi="Franklin Gothic Medium Cond" w:cstheme="majorHAnsi"/>
          <w:sz w:val="22"/>
          <w:szCs w:val="22"/>
        </w:rPr>
        <w:t xml:space="preserve">Mayence, Allemagne, 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2001-2002).</w:t>
      </w:r>
    </w:p>
    <w:p w:rsidR="00373BDF" w:rsidRPr="00E33E2D" w:rsidRDefault="00657E81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▪ </w:t>
      </w:r>
      <w:r w:rsidR="00373BDF" w:rsidRPr="00E33E2D">
        <w:rPr>
          <w:rFonts w:ascii="Franklin Gothic Medium Cond" w:hAnsi="Franklin Gothic Medium Cond" w:cstheme="majorHAnsi"/>
          <w:sz w:val="22"/>
          <w:szCs w:val="22"/>
        </w:rPr>
        <w:t xml:space="preserve">Filière générale scientifique, </w:t>
      </w:r>
      <w:r w:rsidR="001B45BD" w:rsidRPr="00E33E2D">
        <w:rPr>
          <w:rFonts w:ascii="Franklin Gothic Medium Cond" w:hAnsi="Franklin Gothic Medium Cond" w:cstheme="majorHAnsi"/>
          <w:sz w:val="22"/>
          <w:szCs w:val="22"/>
        </w:rPr>
        <w:t xml:space="preserve">option </w:t>
      </w:r>
      <w:r w:rsidR="00373BDF" w:rsidRPr="00E33E2D">
        <w:rPr>
          <w:rFonts w:ascii="Franklin Gothic Medium Cond" w:hAnsi="Franklin Gothic Medium Cond" w:cstheme="majorHAnsi"/>
          <w:sz w:val="22"/>
          <w:szCs w:val="22"/>
        </w:rPr>
        <w:t>Sciences de la Vie et de la Terre (</w:t>
      </w:r>
      <w:r w:rsidR="00373BDF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Lycée</w:t>
      </w:r>
      <w:r w:rsidR="00373BDF" w:rsidRPr="00E33E2D">
        <w:rPr>
          <w:rFonts w:ascii="Franklin Gothic Medium Cond" w:hAnsi="Franklin Gothic Medium Cond" w:cstheme="majorHAnsi"/>
          <w:sz w:val="22"/>
          <w:szCs w:val="22"/>
        </w:rPr>
        <w:t xml:space="preserve"> </w:t>
      </w:r>
      <w:r w:rsidR="00373BDF"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Mongazon</w:t>
      </w:r>
      <w:r w:rsidR="00373BDF" w:rsidRPr="00E33E2D">
        <w:rPr>
          <w:rFonts w:ascii="Franklin Gothic Medium Cond" w:hAnsi="Franklin Gothic Medium Cond" w:cstheme="majorHAnsi"/>
          <w:sz w:val="22"/>
          <w:szCs w:val="22"/>
        </w:rPr>
        <w:t>, Angers, 1995-1998)</w:t>
      </w:r>
    </w:p>
    <w:p w:rsidR="00373BDF" w:rsidRPr="00E33E2D" w:rsidRDefault="00373BDF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Diplôme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 : Bac. S., mention « assez bien ».</w:t>
      </w:r>
    </w:p>
    <w:p w:rsidR="00805931" w:rsidRPr="00E33E2D" w:rsidRDefault="00805931" w:rsidP="00805931">
      <w:pPr>
        <w:rPr>
          <w:rFonts w:ascii="Franklin Gothic Medium Cond" w:hAnsi="Franklin Gothic Medium Cond" w:cstheme="majorHAnsi"/>
          <w:sz w:val="22"/>
          <w:szCs w:val="22"/>
        </w:rPr>
      </w:pPr>
    </w:p>
    <w:p w:rsidR="00C015A2" w:rsidRPr="006F6334" w:rsidRDefault="00C015A2" w:rsidP="00805931">
      <w:pPr>
        <w:rPr>
          <w:rFonts w:ascii="Franklin Gothic Medium Cond" w:hAnsi="Franklin Gothic Medium Cond" w:cstheme="majorHAnsi"/>
          <w:sz w:val="28"/>
          <w:szCs w:val="28"/>
        </w:rPr>
      </w:pPr>
      <w:r w:rsidRPr="006F6334">
        <w:rPr>
          <w:rFonts w:ascii="Franklin Gothic Medium Cond" w:hAnsi="Franklin Gothic Medium Cond" w:cstheme="majorHAnsi"/>
          <w:sz w:val="22"/>
          <w:szCs w:val="22"/>
        </w:rPr>
        <w:t>--------------------------------------------------------------------------------------------------------------------------------------</w:t>
      </w:r>
      <w:r>
        <w:rPr>
          <w:rFonts w:ascii="Franklin Gothic Medium Cond" w:hAnsi="Franklin Gothic Medium Cond" w:cstheme="majorHAnsi"/>
          <w:sz w:val="22"/>
          <w:szCs w:val="22"/>
        </w:rPr>
        <w:t>--------</w:t>
      </w:r>
    </w:p>
    <w:p w:rsidR="00FE61A7" w:rsidRPr="006F6334" w:rsidRDefault="00FE61A7" w:rsidP="00805931">
      <w:pPr>
        <w:rPr>
          <w:rFonts w:ascii="Franklin Gothic Medium Cond" w:hAnsi="Franklin Gothic Medium Cond" w:cstheme="majorHAnsi"/>
          <w:b/>
          <w:sz w:val="28"/>
          <w:szCs w:val="28"/>
        </w:rPr>
      </w:pPr>
      <w:r w:rsidRPr="006F6334">
        <w:rPr>
          <w:rFonts w:ascii="Franklin Gothic Medium Cond" w:hAnsi="Franklin Gothic Medium Cond" w:cstheme="majorHAnsi"/>
          <w:b/>
          <w:sz w:val="28"/>
          <w:szCs w:val="28"/>
        </w:rPr>
        <w:t>LANGUES / LOGICIELS / LANGAGES</w:t>
      </w:r>
    </w:p>
    <w:p w:rsidR="00C015A2" w:rsidRPr="006F6334" w:rsidRDefault="00C015A2" w:rsidP="00805931">
      <w:pPr>
        <w:rPr>
          <w:rFonts w:ascii="Franklin Gothic Medium Cond" w:hAnsi="Franklin Gothic Medium Cond" w:cstheme="majorHAnsi"/>
          <w:sz w:val="28"/>
          <w:szCs w:val="28"/>
        </w:rPr>
      </w:pPr>
      <w:r w:rsidRPr="006F6334">
        <w:rPr>
          <w:rFonts w:ascii="Franklin Gothic Medium Cond" w:hAnsi="Franklin Gothic Medium Cond" w:cstheme="majorHAnsi"/>
          <w:sz w:val="22"/>
          <w:szCs w:val="22"/>
        </w:rPr>
        <w:t>--------------------------------------------------------------------------------------------------------------------------------------</w:t>
      </w:r>
      <w:r>
        <w:rPr>
          <w:rFonts w:ascii="Franklin Gothic Medium Cond" w:hAnsi="Franklin Gothic Medium Cond" w:cstheme="majorHAnsi"/>
          <w:sz w:val="22"/>
          <w:szCs w:val="22"/>
        </w:rPr>
        <w:t>--------</w:t>
      </w:r>
    </w:p>
    <w:p w:rsidR="00E33E2D" w:rsidRPr="0056004C" w:rsidRDefault="00E33E2D" w:rsidP="00805931">
      <w:pPr>
        <w:rPr>
          <w:rFonts w:ascii="Franklin Gothic Medium Cond" w:hAnsi="Franklin Gothic Medium Cond" w:cstheme="majorHAnsi"/>
          <w:b/>
          <w:sz w:val="20"/>
          <w:szCs w:val="20"/>
        </w:rPr>
      </w:pPr>
    </w:p>
    <w:p w:rsidR="00FE61A7" w:rsidRPr="00E33E2D" w:rsidRDefault="00FE61A7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>▪ Langues :</w:t>
      </w:r>
    </w:p>
    <w:p w:rsidR="00B80286" w:rsidRPr="00E33E2D" w:rsidRDefault="00FE61A7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="00CF18FC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Anglais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 :</w:t>
      </w:r>
      <w:r w:rsidR="00CF18FC" w:rsidRPr="00E33E2D">
        <w:rPr>
          <w:rFonts w:ascii="Franklin Gothic Medium Cond" w:hAnsi="Franklin Gothic Medium Cond" w:cstheme="majorHAnsi"/>
          <w:sz w:val="22"/>
          <w:szCs w:val="22"/>
        </w:rPr>
        <w:t xml:space="preserve"> lu, écrit, parlé.</w:t>
      </w:r>
    </w:p>
    <w:p w:rsidR="00FE61A7" w:rsidRPr="00E33E2D" w:rsidRDefault="00FE61A7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sym w:font="Wingdings" w:char="F0E0"/>
      </w:r>
      <w:r w:rsidRPr="00E33E2D">
        <w:rPr>
          <w:rFonts w:ascii="Franklin Gothic Medium Cond" w:hAnsi="Franklin Gothic Medium Cond" w:cstheme="majorHAnsi"/>
          <w:color w:val="00B050"/>
          <w:sz w:val="20"/>
          <w:szCs w:val="22"/>
        </w:rPr>
        <w:t xml:space="preserve"> </w:t>
      </w:r>
      <w:r w:rsidR="00CF18FC" w:rsidRPr="00E33E2D">
        <w:rPr>
          <w:rFonts w:ascii="Franklin Gothic Medium Cond" w:hAnsi="Franklin Gothic Medium Cond" w:cstheme="majorHAnsi"/>
          <w:color w:val="00B050"/>
          <w:sz w:val="22"/>
          <w:szCs w:val="22"/>
        </w:rPr>
        <w:t>Allemand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 :</w:t>
      </w:r>
      <w:r w:rsidR="00CF18FC" w:rsidRPr="00E33E2D">
        <w:rPr>
          <w:rFonts w:ascii="Franklin Gothic Medium Cond" w:hAnsi="Franklin Gothic Medium Cond" w:cstheme="majorHAnsi"/>
          <w:sz w:val="22"/>
          <w:szCs w:val="22"/>
        </w:rPr>
        <w:t xml:space="preserve"> lu, écrit, parlé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. </w:t>
      </w:r>
      <w:r w:rsidRPr="00C97BA1">
        <w:rPr>
          <w:rFonts w:ascii="Franklin Gothic Medium Cond" w:hAnsi="Franklin Gothic Medium Cond" w:cstheme="majorHAnsi"/>
          <w:i/>
          <w:sz w:val="22"/>
          <w:szCs w:val="22"/>
        </w:rPr>
        <w:t>Zertifikat Deutsch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- Certificat de langue (</w:t>
      </w:r>
      <w:r w:rsidRPr="00E33E2D">
        <w:rPr>
          <w:rFonts w:ascii="Franklin Gothic Medium Cond" w:hAnsi="Franklin Gothic Medium Cond" w:cstheme="majorHAnsi"/>
          <w:color w:val="C00000"/>
          <w:sz w:val="22"/>
          <w:szCs w:val="22"/>
        </w:rPr>
        <w:t>Goethe Institut</w:t>
      </w:r>
      <w:r w:rsidRPr="00E33E2D">
        <w:rPr>
          <w:rFonts w:ascii="Franklin Gothic Medium Cond" w:hAnsi="Franklin Gothic Medium Cond" w:cstheme="majorHAnsi"/>
          <w:color w:val="000000" w:themeColor="text1"/>
          <w:sz w:val="22"/>
          <w:szCs w:val="22"/>
        </w:rPr>
        <w:t>,</w:t>
      </w: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 2003).</w:t>
      </w:r>
    </w:p>
    <w:p w:rsidR="00FE61A7" w:rsidRPr="00E33E2D" w:rsidRDefault="00FE61A7" w:rsidP="00805931">
      <w:pPr>
        <w:rPr>
          <w:rFonts w:ascii="Franklin Gothic Medium Cond" w:hAnsi="Franklin Gothic Medium Cond" w:cstheme="majorHAnsi"/>
          <w:sz w:val="22"/>
          <w:szCs w:val="22"/>
          <w:lang w:val="en-GB"/>
        </w:rPr>
      </w:pPr>
      <w:r w:rsidRPr="00E33E2D">
        <w:rPr>
          <w:rFonts w:ascii="Franklin Gothic Medium Cond" w:hAnsi="Franklin Gothic Medium Cond" w:cstheme="majorHAnsi"/>
          <w:sz w:val="22"/>
          <w:szCs w:val="22"/>
          <w:lang w:val="en-GB"/>
        </w:rPr>
        <w:t>▪ Logiciels</w:t>
      </w:r>
      <w:r w:rsidR="008C78EF">
        <w:rPr>
          <w:rFonts w:ascii="Franklin Gothic Medium Cond" w:hAnsi="Franklin Gothic Medium Cond" w:cstheme="majorHAnsi"/>
          <w:sz w:val="22"/>
          <w:szCs w:val="22"/>
          <w:lang w:val="en-GB"/>
        </w:rPr>
        <w:t xml:space="preserve"> </w:t>
      </w:r>
      <w:r w:rsidR="007365E4">
        <w:rPr>
          <w:rFonts w:ascii="Franklin Gothic Medium Cond" w:hAnsi="Franklin Gothic Medium Cond" w:cstheme="majorHAnsi"/>
          <w:sz w:val="22"/>
          <w:szCs w:val="22"/>
          <w:lang w:val="en-GB"/>
        </w:rPr>
        <w:t>(PC, Mac</w:t>
      </w:r>
      <w:proofErr w:type="gramStart"/>
      <w:r w:rsidR="007365E4">
        <w:rPr>
          <w:rFonts w:ascii="Franklin Gothic Medium Cond" w:hAnsi="Franklin Gothic Medium Cond" w:cstheme="majorHAnsi"/>
          <w:sz w:val="22"/>
          <w:szCs w:val="22"/>
          <w:lang w:val="en-GB"/>
        </w:rPr>
        <w:t xml:space="preserve">) </w:t>
      </w:r>
      <w:r w:rsidR="008C78EF">
        <w:rPr>
          <w:rFonts w:ascii="Franklin Gothic Medium Cond" w:hAnsi="Franklin Gothic Medium Cond" w:cstheme="majorHAnsi"/>
          <w:sz w:val="22"/>
          <w:szCs w:val="22"/>
          <w:lang w:val="en-GB"/>
        </w:rPr>
        <w:t>:</w:t>
      </w:r>
      <w:proofErr w:type="gramEnd"/>
      <w:r w:rsidRPr="00E33E2D">
        <w:rPr>
          <w:rFonts w:ascii="Franklin Gothic Medium Cond" w:hAnsi="Franklin Gothic Medium Cond" w:cstheme="majorHAnsi"/>
          <w:sz w:val="22"/>
          <w:szCs w:val="22"/>
          <w:lang w:val="en-GB"/>
        </w:rPr>
        <w:t xml:space="preserve"> MS Office 2007 (Word, Excel, Power Point), Open Office, Adobe Creative Suite CS6 (Photoshop, InDesign, Illustrator, Premiere, After Effects, Dreamweaver), Maya, etc.</w:t>
      </w:r>
    </w:p>
    <w:p w:rsidR="00FE61A7" w:rsidRPr="00E33E2D" w:rsidRDefault="00FE61A7" w:rsidP="00805931">
      <w:pPr>
        <w:rPr>
          <w:rFonts w:ascii="Franklin Gothic Medium Cond" w:hAnsi="Franklin Gothic Medium Cond" w:cstheme="majorHAnsi"/>
          <w:sz w:val="22"/>
          <w:szCs w:val="22"/>
        </w:rPr>
      </w:pPr>
      <w:r w:rsidRPr="00E33E2D">
        <w:rPr>
          <w:rFonts w:ascii="Franklin Gothic Medium Cond" w:hAnsi="Franklin Gothic Medium Cond" w:cstheme="majorHAnsi"/>
          <w:sz w:val="22"/>
          <w:szCs w:val="22"/>
        </w:rPr>
        <w:t xml:space="preserve">▪ Langages / </w:t>
      </w:r>
      <w:r w:rsidR="008C78EF">
        <w:rPr>
          <w:rFonts w:ascii="Franklin Gothic Medium Cond" w:hAnsi="Franklin Gothic Medium Cond" w:cstheme="majorHAnsi"/>
          <w:sz w:val="22"/>
          <w:szCs w:val="22"/>
        </w:rPr>
        <w:t>S</w:t>
      </w:r>
      <w:r w:rsidRPr="00E33E2D">
        <w:rPr>
          <w:rFonts w:ascii="Franklin Gothic Medium Cond" w:hAnsi="Franklin Gothic Medium Cond" w:cstheme="majorHAnsi"/>
          <w:sz w:val="22"/>
          <w:szCs w:val="22"/>
        </w:rPr>
        <w:t>yntaxes : notions de C++, MEL, HTML, CSS.</w:t>
      </w:r>
    </w:p>
    <w:p w:rsidR="00CF18FC" w:rsidRPr="00E33E2D" w:rsidRDefault="00CF18FC" w:rsidP="00805931">
      <w:pPr>
        <w:rPr>
          <w:rFonts w:ascii="Franklin Gothic Medium Cond" w:hAnsi="Franklin Gothic Medium Cond" w:cstheme="majorHAnsi"/>
          <w:sz w:val="22"/>
          <w:szCs w:val="22"/>
        </w:rPr>
      </w:pPr>
    </w:p>
    <w:p w:rsidR="00AE1EB2" w:rsidRPr="00E33E2D" w:rsidRDefault="006F6334" w:rsidP="00805931">
      <w:pPr>
        <w:rPr>
          <w:rFonts w:ascii="Franklin Gothic Medium Cond" w:hAnsi="Franklin Gothic Medium Cond" w:cstheme="majorHAnsi"/>
          <w:sz w:val="22"/>
          <w:szCs w:val="22"/>
        </w:rPr>
      </w:pPr>
      <w:r>
        <w:rPr>
          <w:rFonts w:ascii="Franklin Gothic Medium Cond" w:hAnsi="Franklin Gothic Medium Cond" w:cstheme="majorHAnsi"/>
          <w:sz w:val="22"/>
          <w:szCs w:val="22"/>
        </w:rPr>
        <w:t>Temps libre : traduction</w:t>
      </w:r>
      <w:r w:rsidR="007365E4">
        <w:rPr>
          <w:rFonts w:ascii="Franklin Gothic Medium Cond" w:hAnsi="Franklin Gothic Medium Cond" w:cstheme="majorHAnsi"/>
          <w:sz w:val="22"/>
          <w:szCs w:val="22"/>
        </w:rPr>
        <w:t xml:space="preserve"> (non-rémunérée)</w:t>
      </w:r>
      <w:r>
        <w:rPr>
          <w:rFonts w:ascii="Franklin Gothic Medium Cond" w:hAnsi="Franklin Gothic Medium Cond" w:cstheme="majorHAnsi"/>
          <w:sz w:val="22"/>
          <w:szCs w:val="22"/>
        </w:rPr>
        <w:t>, de l’allemand vers le français, de livres de sciences humaines.</w:t>
      </w:r>
    </w:p>
    <w:sectPr w:rsidR="00AE1EB2" w:rsidRPr="00E33E2D" w:rsidSect="00CE6655">
      <w:headerReference w:type="default" r:id="rId11"/>
      <w:footerReference w:type="default" r:id="rId12"/>
      <w:type w:val="continuous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D6" w:rsidRDefault="00663DD6" w:rsidP="00F120BB">
      <w:pPr>
        <w:spacing w:line="240" w:lineRule="auto"/>
      </w:pPr>
      <w:r>
        <w:separator/>
      </w:r>
    </w:p>
  </w:endnote>
  <w:endnote w:type="continuationSeparator" w:id="0">
    <w:p w:rsidR="00663DD6" w:rsidRDefault="00663DD6" w:rsidP="00F12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802970"/>
      <w:docPartObj>
        <w:docPartGallery w:val="Page Numbers (Bottom of Page)"/>
        <w:docPartUnique/>
      </w:docPartObj>
    </w:sdtPr>
    <w:sdtContent>
      <w:p w:rsidR="00F120BB" w:rsidRDefault="006B7CB8">
        <w:pPr>
          <w:pStyle w:val="Pieddepage"/>
          <w:jc w:val="right"/>
        </w:pPr>
        <w:fldSimple w:instr=" PAGE   \* MERGEFORMAT ">
          <w:r w:rsidR="003460F4">
            <w:rPr>
              <w:noProof/>
            </w:rPr>
            <w:t>1</w:t>
          </w:r>
        </w:fldSimple>
        <w:r w:rsidR="00F120BB">
          <w:t>/2</w:t>
        </w:r>
      </w:p>
    </w:sdtContent>
  </w:sdt>
  <w:p w:rsidR="00F120BB" w:rsidRDefault="00F120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D6" w:rsidRDefault="00663DD6" w:rsidP="00F120BB">
      <w:pPr>
        <w:spacing w:line="240" w:lineRule="auto"/>
      </w:pPr>
      <w:r>
        <w:separator/>
      </w:r>
    </w:p>
  </w:footnote>
  <w:footnote w:type="continuationSeparator" w:id="0">
    <w:p w:rsidR="00663DD6" w:rsidRDefault="00663DD6" w:rsidP="00F120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BB" w:rsidRDefault="00F120BB">
    <w:pPr>
      <w:pStyle w:val="En-tte"/>
      <w:jc w:val="right"/>
    </w:pPr>
  </w:p>
  <w:p w:rsidR="00F120BB" w:rsidRDefault="00F120B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B2"/>
    <w:rsid w:val="000146A6"/>
    <w:rsid w:val="00041875"/>
    <w:rsid w:val="0006608C"/>
    <w:rsid w:val="000F7B5D"/>
    <w:rsid w:val="0013118E"/>
    <w:rsid w:val="00140A8D"/>
    <w:rsid w:val="00183D98"/>
    <w:rsid w:val="001848B2"/>
    <w:rsid w:val="001A3221"/>
    <w:rsid w:val="001B45BD"/>
    <w:rsid w:val="001D796B"/>
    <w:rsid w:val="0022319B"/>
    <w:rsid w:val="002D69B8"/>
    <w:rsid w:val="00307DFD"/>
    <w:rsid w:val="003249C2"/>
    <w:rsid w:val="00340965"/>
    <w:rsid w:val="003460F4"/>
    <w:rsid w:val="00356D13"/>
    <w:rsid w:val="00373BDF"/>
    <w:rsid w:val="003A1CB8"/>
    <w:rsid w:val="003A5332"/>
    <w:rsid w:val="003F0D1F"/>
    <w:rsid w:val="00420158"/>
    <w:rsid w:val="00432605"/>
    <w:rsid w:val="0048059D"/>
    <w:rsid w:val="004B3EB2"/>
    <w:rsid w:val="004B667D"/>
    <w:rsid w:val="004D640E"/>
    <w:rsid w:val="00534959"/>
    <w:rsid w:val="00550298"/>
    <w:rsid w:val="0056004C"/>
    <w:rsid w:val="00575ABC"/>
    <w:rsid w:val="00602DB8"/>
    <w:rsid w:val="00622043"/>
    <w:rsid w:val="006543E2"/>
    <w:rsid w:val="00657E81"/>
    <w:rsid w:val="00663DD6"/>
    <w:rsid w:val="006911E1"/>
    <w:rsid w:val="006B7CB8"/>
    <w:rsid w:val="006F6334"/>
    <w:rsid w:val="00700947"/>
    <w:rsid w:val="00702D9A"/>
    <w:rsid w:val="00705A17"/>
    <w:rsid w:val="007146A9"/>
    <w:rsid w:val="00720B4F"/>
    <w:rsid w:val="007365E4"/>
    <w:rsid w:val="00761BD7"/>
    <w:rsid w:val="007A12AB"/>
    <w:rsid w:val="007C6F1A"/>
    <w:rsid w:val="007D217B"/>
    <w:rsid w:val="00805931"/>
    <w:rsid w:val="0083192A"/>
    <w:rsid w:val="00834C0A"/>
    <w:rsid w:val="0087018A"/>
    <w:rsid w:val="00885CBB"/>
    <w:rsid w:val="008A6D7E"/>
    <w:rsid w:val="008C6BFF"/>
    <w:rsid w:val="008C78EF"/>
    <w:rsid w:val="00906EA8"/>
    <w:rsid w:val="00941640"/>
    <w:rsid w:val="00972F80"/>
    <w:rsid w:val="009839BF"/>
    <w:rsid w:val="00996182"/>
    <w:rsid w:val="009A1F67"/>
    <w:rsid w:val="009A2C98"/>
    <w:rsid w:val="009A462D"/>
    <w:rsid w:val="009F2079"/>
    <w:rsid w:val="00A17801"/>
    <w:rsid w:val="00A76B65"/>
    <w:rsid w:val="00A813D4"/>
    <w:rsid w:val="00A83480"/>
    <w:rsid w:val="00A91760"/>
    <w:rsid w:val="00AD1EF6"/>
    <w:rsid w:val="00AE1EB2"/>
    <w:rsid w:val="00AF3651"/>
    <w:rsid w:val="00B21F4B"/>
    <w:rsid w:val="00B3559C"/>
    <w:rsid w:val="00B80286"/>
    <w:rsid w:val="00B93380"/>
    <w:rsid w:val="00BA38B5"/>
    <w:rsid w:val="00C015A2"/>
    <w:rsid w:val="00C01B6F"/>
    <w:rsid w:val="00C063E4"/>
    <w:rsid w:val="00C24432"/>
    <w:rsid w:val="00C5644A"/>
    <w:rsid w:val="00C94486"/>
    <w:rsid w:val="00C97BA1"/>
    <w:rsid w:val="00CA0486"/>
    <w:rsid w:val="00CA30BA"/>
    <w:rsid w:val="00CB5BFF"/>
    <w:rsid w:val="00CD526C"/>
    <w:rsid w:val="00CE6655"/>
    <w:rsid w:val="00CF18FC"/>
    <w:rsid w:val="00CF6C78"/>
    <w:rsid w:val="00D0275D"/>
    <w:rsid w:val="00D0762E"/>
    <w:rsid w:val="00D13503"/>
    <w:rsid w:val="00D35745"/>
    <w:rsid w:val="00D3637B"/>
    <w:rsid w:val="00D4182D"/>
    <w:rsid w:val="00DA6D2A"/>
    <w:rsid w:val="00DC0CFD"/>
    <w:rsid w:val="00DE3659"/>
    <w:rsid w:val="00DF5D35"/>
    <w:rsid w:val="00E0059E"/>
    <w:rsid w:val="00E33E2D"/>
    <w:rsid w:val="00EA0F69"/>
    <w:rsid w:val="00EC738A"/>
    <w:rsid w:val="00ED1CA7"/>
    <w:rsid w:val="00EF66F2"/>
    <w:rsid w:val="00F01E98"/>
    <w:rsid w:val="00F1059E"/>
    <w:rsid w:val="00F120BB"/>
    <w:rsid w:val="00F22559"/>
    <w:rsid w:val="00F85B33"/>
    <w:rsid w:val="00FA1F6A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Theme="minorHAnsi" w:hAnsi="Adobe Garamond Pro" w:cstheme="minorBidi"/>
        <w:sz w:val="26"/>
        <w:szCs w:val="26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9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63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20B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0BB"/>
  </w:style>
  <w:style w:type="paragraph" w:styleId="Pieddepage">
    <w:name w:val="footer"/>
    <w:basedOn w:val="Normal"/>
    <w:link w:val="PieddepageCar"/>
    <w:uiPriority w:val="99"/>
    <w:unhideWhenUsed/>
    <w:rsid w:val="00F120B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0BB"/>
  </w:style>
  <w:style w:type="paragraph" w:styleId="Textedebulles">
    <w:name w:val="Balloon Text"/>
    <w:basedOn w:val="Normal"/>
    <w:link w:val="TextedebullesCar"/>
    <w:uiPriority w:val="99"/>
    <w:semiHidden/>
    <w:unhideWhenUsed/>
    <w:rsid w:val="00C01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5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015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-ar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fusif.eu/2010/01/01/infograph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usif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08E16-CF25-4412-A7A5-1093EAE3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CV-2017</dc:title>
  <dc:creator>Adeline Gasnier</dc:creator>
  <cp:lastModifiedBy>ADA_2014</cp:lastModifiedBy>
  <cp:revision>48</cp:revision>
  <dcterms:created xsi:type="dcterms:W3CDTF">2017-08-14T08:30:00Z</dcterms:created>
  <dcterms:modified xsi:type="dcterms:W3CDTF">2017-10-05T08:02:00Z</dcterms:modified>
  <cp:contentStatus/>
</cp:coreProperties>
</file>